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7B63" w:rsidRPr="00F12DCD" w:rsidRDefault="00707B63" w:rsidP="00707B63">
      <w:pPr>
        <w:shd w:val="clear" w:color="auto" w:fill="2C2C2C"/>
        <w:spacing w:after="0" w:line="630" w:lineRule="atLeast"/>
        <w:textAlignment w:val="baseline"/>
        <w:rPr>
          <w:rFonts w:ascii="inherit" w:eastAsia="Times New Roman" w:hAnsi="inherit" w:cs="Arial"/>
          <w:sz w:val="20"/>
          <w:szCs w:val="20"/>
          <w:lang w:eastAsia="sr-Cyrl-RS"/>
        </w:rPr>
      </w:pPr>
      <w:r w:rsidRPr="00F12DCD">
        <w:rPr>
          <w:rFonts w:ascii="Arial" w:eastAsia="Times New Roman" w:hAnsi="Arial" w:cs="Arial"/>
          <w:b/>
          <w:bCs/>
          <w:sz w:val="20"/>
          <w:szCs w:val="20"/>
          <w:bdr w:val="none" w:sz="0" w:space="0" w:color="auto" w:frame="1"/>
          <w:shd w:val="clear" w:color="auto" w:fill="5AA628"/>
          <w:lang w:eastAsia="sr-Cyrl-RS"/>
        </w:rPr>
        <w:t>Novo</w:t>
      </w:r>
      <w:r w:rsidRPr="00F12DCD">
        <w:rPr>
          <w:rFonts w:ascii="inherit" w:eastAsia="Times New Roman" w:hAnsi="inherit" w:cs="Arial"/>
          <w:sz w:val="20"/>
          <w:szCs w:val="20"/>
          <w:lang w:eastAsia="sr-Cyrl-RS"/>
        </w:rPr>
        <w:t xml:space="preserve"> </w:t>
      </w:r>
    </w:p>
    <w:p w:rsidR="00707B63" w:rsidRPr="00F12DCD" w:rsidRDefault="00097BB0" w:rsidP="00707B63">
      <w:pPr>
        <w:spacing w:line="240" w:lineRule="auto"/>
        <w:textAlignment w:val="baseline"/>
        <w:outlineLvl w:val="0"/>
        <w:rPr>
          <w:rFonts w:ascii="Arial" w:eastAsia="Times New Roman" w:hAnsi="Arial" w:cs="Arial"/>
          <w:b/>
          <w:bCs/>
          <w:caps/>
          <w:kern w:val="36"/>
          <w:sz w:val="90"/>
          <w:szCs w:val="90"/>
          <w:lang w:eastAsia="sr-Cyrl-RS"/>
        </w:rPr>
      </w:pPr>
      <w:hyperlink r:id="rId7" w:history="1">
        <w:r w:rsidR="00707B63" w:rsidRPr="00F12DCD">
          <w:rPr>
            <w:rFonts w:ascii="inherit" w:eastAsia="Times New Roman" w:hAnsi="inherit" w:cs="Arial"/>
            <w:b/>
            <w:bCs/>
            <w:caps/>
            <w:kern w:val="36"/>
            <w:sz w:val="90"/>
            <w:szCs w:val="90"/>
            <w:u w:val="single"/>
            <w:bdr w:val="none" w:sz="0" w:space="0" w:color="auto" w:frame="1"/>
            <w:lang w:eastAsia="sr-Cyrl-RS"/>
          </w:rPr>
          <w:t>ŠIPAK.RS</w:t>
        </w:r>
      </w:hyperlink>
    </w:p>
    <w:p w:rsidR="00707B63" w:rsidRPr="00F12DCD" w:rsidRDefault="00097BB0" w:rsidP="00707B63">
      <w:pPr>
        <w:spacing w:after="0" w:line="240" w:lineRule="auto"/>
        <w:textAlignment w:val="baseline"/>
        <w:outlineLvl w:val="2"/>
        <w:rPr>
          <w:rFonts w:ascii="inherit" w:eastAsia="Times New Roman" w:hAnsi="inherit" w:cs="Arial"/>
          <w:b/>
          <w:bCs/>
          <w:sz w:val="31"/>
          <w:szCs w:val="31"/>
          <w:lang w:eastAsia="sr-Cyrl-RS"/>
        </w:rPr>
      </w:pPr>
      <w:hyperlink r:id="rId8" w:history="1">
        <w:r w:rsidR="00707B63" w:rsidRPr="00F12DCD">
          <w:rPr>
            <w:rFonts w:ascii="inherit" w:eastAsia="Times New Roman" w:hAnsi="inherit" w:cs="Arial"/>
            <w:b/>
            <w:bCs/>
            <w:sz w:val="31"/>
            <w:szCs w:val="31"/>
            <w:u w:val="single"/>
            <w:bdr w:val="none" w:sz="0" w:space="0" w:color="auto" w:frame="1"/>
            <w:lang w:eastAsia="sr-Cyrl-RS"/>
          </w:rPr>
          <w:t>67. БРОЈ "ШИПКА"</w:t>
        </w:r>
      </w:hyperlink>
    </w:p>
    <w:p w:rsidR="00707B63" w:rsidRPr="00F12DCD" w:rsidRDefault="00707B63" w:rsidP="00707B63">
      <w:pPr>
        <w:spacing w:before="360" w:after="360" w:line="240" w:lineRule="auto"/>
        <w:textAlignment w:val="baseline"/>
        <w:rPr>
          <w:rFonts w:ascii="inherit" w:eastAsia="Times New Roman" w:hAnsi="inherit" w:cs="Arial"/>
          <w:sz w:val="20"/>
          <w:szCs w:val="20"/>
          <w:lang w:eastAsia="sr-Cyrl-RS"/>
        </w:rPr>
      </w:pPr>
      <w:r w:rsidRPr="00F12DCD">
        <w:rPr>
          <w:rFonts w:ascii="inherit" w:eastAsia="Times New Roman" w:hAnsi="inherit" w:cs="Arial"/>
          <w:sz w:val="20"/>
          <w:szCs w:val="20"/>
          <w:lang w:eastAsia="sr-Cyrl-RS"/>
        </w:rPr>
        <w:t>Поштовани читаоци, пред Вама је фебруарски број часописа "Шипак". Часопис се може читати на ЛИНКУ! Насловна страна: Миленк...</w:t>
      </w:r>
    </w:p>
    <w:p w:rsidR="00707B63" w:rsidRPr="00F12DCD" w:rsidRDefault="00707B63" w:rsidP="00707B63">
      <w:pPr>
        <w:spacing w:line="240" w:lineRule="auto"/>
        <w:textAlignment w:val="baseline"/>
        <w:rPr>
          <w:rFonts w:ascii="inherit" w:eastAsia="Times New Roman" w:hAnsi="inherit" w:cs="Arial"/>
          <w:sz w:val="20"/>
          <w:szCs w:val="20"/>
          <w:lang w:eastAsia="sr-Cyrl-RS"/>
        </w:rPr>
      </w:pPr>
      <w:r w:rsidRPr="00F12DCD">
        <w:rPr>
          <w:rFonts w:ascii="inherit" w:eastAsia="Times New Roman" w:hAnsi="inherit" w:cs="Arial"/>
          <w:noProof/>
          <w:sz w:val="20"/>
          <w:szCs w:val="20"/>
          <w:lang w:eastAsia="sr-Cyrl-RS"/>
        </w:rPr>
        <w:drawing>
          <wp:inline distT="0" distB="0" distL="0" distR="0" wp14:anchorId="28CB9B99" wp14:editId="261D0B8F">
            <wp:extent cx="4705985" cy="6097905"/>
            <wp:effectExtent l="0" t="0" r="0" b="0"/>
            <wp:docPr id="9" name="Picture 9" descr="https://3.bp.blogspot.com/-0vu7jP8HuPk/WnlcMkDF63I/AAAAAAAAMnA/zsKoSiJGBcIq_OGGhUhiNhoYCybGcMOBQCK4BGAYYCw/s640/%25C5%25A0ipak%252C%2Bbr.65-66%2B-%2BCop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3.bp.blogspot.com/-0vu7jP8HuPk/WnlcMkDF63I/AAAAAAAAMnA/zsKoSiJGBcIq_OGGhUhiNhoYCybGcMOBQCK4BGAYYCw/s640/%25C5%25A0ipak%252C%2Bbr.65-66%2B-%2BCopy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985" cy="6097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689A" w:rsidRPr="00F12DCD" w:rsidRDefault="0028689A"/>
    <w:p w:rsidR="00B52E1E" w:rsidRPr="00F12DCD" w:rsidRDefault="00B52E1E"/>
    <w:p w:rsidR="00B52E1E" w:rsidRPr="00F12DCD" w:rsidRDefault="00B52E1E" w:rsidP="00B52E1E">
      <w:pPr>
        <w:spacing w:after="144" w:line="240" w:lineRule="auto"/>
        <w:textAlignment w:val="baseline"/>
        <w:outlineLvl w:val="0"/>
        <w:rPr>
          <w:rFonts w:ascii="Helvetica" w:eastAsia="Times New Roman" w:hAnsi="Helvetica" w:cs="Times New Roman"/>
          <w:kern w:val="36"/>
          <w:sz w:val="39"/>
          <w:szCs w:val="39"/>
          <w:lang w:eastAsia="sr-Cyrl-RS"/>
        </w:rPr>
      </w:pPr>
      <w:r w:rsidRPr="00F12DCD">
        <w:rPr>
          <w:rFonts w:ascii="Helvetica" w:eastAsia="Times New Roman" w:hAnsi="Helvetica" w:cs="Times New Roman"/>
          <w:kern w:val="36"/>
          <w:sz w:val="39"/>
          <w:szCs w:val="39"/>
          <w:lang w:eastAsia="sr-Cyrl-RS"/>
        </w:rPr>
        <w:lastRenderedPageBreak/>
        <w:t>ВЕСЕЛИН МИШНИЋ ДОБИТНИК ПЕСНИЧКЕ НАГРАДЕ "МИЛАН РАКИЋ"</w:t>
      </w:r>
    </w:p>
    <w:p w:rsidR="00B52E1E" w:rsidRPr="00F12DCD" w:rsidRDefault="00B52E1E" w:rsidP="00B52E1E">
      <w:pPr>
        <w:spacing w:line="240" w:lineRule="auto"/>
        <w:textAlignment w:val="baseline"/>
        <w:rPr>
          <w:rFonts w:ascii="inherit" w:eastAsia="Times New Roman" w:hAnsi="inherit" w:cs="Times New Roman"/>
          <w:sz w:val="17"/>
          <w:szCs w:val="17"/>
          <w:lang w:eastAsia="sr-Cyrl-RS"/>
        </w:rPr>
      </w:pPr>
      <w:r w:rsidRPr="00F12DCD">
        <w:rPr>
          <w:rFonts w:ascii="inherit" w:eastAsia="Times New Roman" w:hAnsi="inherit" w:cs="Times New Roman"/>
          <w:sz w:val="17"/>
          <w:szCs w:val="17"/>
          <w:bdr w:val="none" w:sz="0" w:space="0" w:color="auto" w:frame="1"/>
          <w:lang w:eastAsia="sr-Cyrl-RS"/>
        </w:rPr>
        <w:t> </w:t>
      </w:r>
      <w:hyperlink r:id="rId10" w:tooltip="author profile" w:history="1">
        <w:r w:rsidRPr="00F12DCD">
          <w:rPr>
            <w:rFonts w:ascii="inherit" w:eastAsia="Times New Roman" w:hAnsi="inherit" w:cs="Times New Roman"/>
            <w:sz w:val="17"/>
            <w:szCs w:val="17"/>
            <w:u w:val="single"/>
            <w:bdr w:val="none" w:sz="0" w:space="0" w:color="auto" w:frame="1"/>
            <w:lang w:eastAsia="sr-Cyrl-RS"/>
          </w:rPr>
          <w:t>ШИПАК</w:t>
        </w:r>
      </w:hyperlink>
      <w:r w:rsidRPr="00F12DCD">
        <w:rPr>
          <w:rFonts w:ascii="inherit" w:eastAsia="Times New Roman" w:hAnsi="inherit" w:cs="Times New Roman"/>
          <w:sz w:val="17"/>
          <w:szCs w:val="17"/>
          <w:bdr w:val="none" w:sz="0" w:space="0" w:color="auto" w:frame="1"/>
          <w:lang w:eastAsia="sr-Cyrl-RS"/>
        </w:rPr>
        <w:t>  </w:t>
      </w:r>
      <w:hyperlink r:id="rId11" w:tooltip="permanent link" w:history="1">
        <w:r w:rsidRPr="00F12DCD">
          <w:rPr>
            <w:rFonts w:ascii="inherit" w:eastAsia="Times New Roman" w:hAnsi="inherit" w:cs="Times New Roman"/>
            <w:sz w:val="17"/>
            <w:szCs w:val="17"/>
            <w:u w:val="single"/>
            <w:bdr w:val="none" w:sz="0" w:space="0" w:color="auto" w:frame="1"/>
            <w:lang w:eastAsia="sr-Cyrl-RS"/>
          </w:rPr>
          <w:t>10:31</w:t>
        </w:r>
      </w:hyperlink>
    </w:p>
    <w:p w:rsidR="00B52E1E" w:rsidRPr="00F12DCD" w:rsidRDefault="00B52E1E" w:rsidP="00B52E1E">
      <w:pPr>
        <w:shd w:val="clear" w:color="auto" w:fill="FFFFFF"/>
        <w:spacing w:after="0" w:line="384" w:lineRule="atLeast"/>
        <w:jc w:val="center"/>
        <w:textAlignment w:val="baseline"/>
        <w:rPr>
          <w:rFonts w:ascii="Arial" w:eastAsia="Times New Roman" w:hAnsi="Arial" w:cs="Arial"/>
          <w:sz w:val="24"/>
          <w:szCs w:val="24"/>
          <w:lang w:eastAsia="sr-Cyrl-RS"/>
        </w:rPr>
      </w:pPr>
      <w:bookmarkStart w:id="0" w:name="ad-title"/>
      <w:bookmarkEnd w:id="0"/>
      <w:r w:rsidRPr="00F12DCD">
        <w:rPr>
          <w:rFonts w:ascii="inherit" w:eastAsia="Times New Roman" w:hAnsi="inherit" w:cs="Arial"/>
          <w:b/>
          <w:bCs/>
          <w:i/>
          <w:iCs/>
          <w:sz w:val="24"/>
          <w:szCs w:val="24"/>
          <w:bdr w:val="none" w:sz="0" w:space="0" w:color="auto" w:frame="1"/>
          <w:lang w:eastAsia="sr-Cyrl-RS"/>
        </w:rPr>
        <w:t>Песник, романописац, сатиричар и сарадник нашег часописа, Веселин Мишнић, лауреат је песничке награде "Милан Ракић", коју додељује "Удружење књижевника Србије".</w:t>
      </w:r>
    </w:p>
    <w:p w:rsidR="00B52E1E" w:rsidRPr="00F12DCD" w:rsidRDefault="00B52E1E" w:rsidP="00B52E1E">
      <w:pPr>
        <w:shd w:val="clear" w:color="auto" w:fill="FFFFFF"/>
        <w:spacing w:after="0" w:line="384" w:lineRule="atLeast"/>
        <w:jc w:val="center"/>
        <w:textAlignment w:val="baseline"/>
        <w:rPr>
          <w:rFonts w:ascii="Arial" w:eastAsia="Times New Roman" w:hAnsi="Arial" w:cs="Arial"/>
          <w:sz w:val="24"/>
          <w:szCs w:val="24"/>
          <w:lang w:eastAsia="sr-Cyrl-RS"/>
        </w:rPr>
      </w:pPr>
    </w:p>
    <w:tbl>
      <w:tblPr>
        <w:tblW w:w="0" w:type="auto"/>
        <w:jc w:val="center"/>
        <w:tblBorders>
          <w:top w:val="single" w:sz="6" w:space="0" w:color="E5E5E5"/>
          <w:left w:val="single" w:sz="6" w:space="0" w:color="E5E5E5"/>
          <w:bottom w:val="single" w:sz="6" w:space="0" w:color="E5E5E5"/>
          <w:right w:val="single" w:sz="6" w:space="0" w:color="E5E5E5"/>
        </w:tblBorders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072"/>
      </w:tblGrid>
      <w:tr w:rsidR="00F12DCD" w:rsidRPr="00F12DCD" w:rsidTr="00B52E1E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52E1E" w:rsidRPr="00F12DCD" w:rsidRDefault="00B52E1E" w:rsidP="00B52E1E">
            <w:r w:rsidRPr="00F12DCD">
              <w:rPr>
                <w:noProof/>
                <w:lang w:eastAsia="sr-Cyrl-RS"/>
              </w:rPr>
              <w:drawing>
                <wp:inline distT="0" distB="0" distL="0" distR="0" wp14:anchorId="435131A9" wp14:editId="1CEAE987">
                  <wp:extent cx="5760720" cy="385572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720" cy="3855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2DCD" w:rsidRPr="00F12DCD" w:rsidTr="00B52E1E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52E1E" w:rsidRPr="00F12DCD" w:rsidRDefault="00B52E1E" w:rsidP="00B52E1E"/>
        </w:tc>
      </w:tr>
    </w:tbl>
    <w:p w:rsidR="00B52E1E" w:rsidRPr="00F12DCD" w:rsidRDefault="00B52E1E" w:rsidP="00B52E1E">
      <w:pPr>
        <w:shd w:val="clear" w:color="auto" w:fill="FFFFFF"/>
        <w:spacing w:after="0" w:line="384" w:lineRule="atLeast"/>
        <w:jc w:val="center"/>
        <w:textAlignment w:val="baseline"/>
        <w:rPr>
          <w:rFonts w:ascii="Arial" w:eastAsia="Times New Roman" w:hAnsi="Arial" w:cs="Arial"/>
          <w:sz w:val="24"/>
          <w:szCs w:val="24"/>
          <w:lang w:eastAsia="sr-Cyrl-RS"/>
        </w:rPr>
      </w:pPr>
    </w:p>
    <w:p w:rsidR="00B52E1E" w:rsidRPr="00F12DCD" w:rsidRDefault="00B52E1E" w:rsidP="00B52E1E">
      <w:pPr>
        <w:shd w:val="clear" w:color="auto" w:fill="FFFFFF"/>
        <w:spacing w:after="0" w:line="384" w:lineRule="atLeast"/>
        <w:jc w:val="center"/>
        <w:textAlignment w:val="baseline"/>
        <w:rPr>
          <w:rFonts w:ascii="Arial" w:eastAsia="Times New Roman" w:hAnsi="Arial" w:cs="Arial"/>
          <w:sz w:val="24"/>
          <w:szCs w:val="24"/>
          <w:lang w:eastAsia="sr-Cyrl-RS"/>
        </w:rPr>
      </w:pPr>
    </w:p>
    <w:p w:rsidR="00B52E1E" w:rsidRPr="00F12DCD" w:rsidRDefault="00B52E1E" w:rsidP="00B52E1E">
      <w:pPr>
        <w:shd w:val="clear" w:color="auto" w:fill="FFFFFF"/>
        <w:spacing w:after="0" w:line="384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lang w:eastAsia="sr-Cyrl-RS"/>
        </w:rPr>
      </w:pPr>
      <w:r w:rsidRPr="00F12DCD">
        <w:rPr>
          <w:rFonts w:ascii="inherit" w:eastAsia="Times New Roman" w:hAnsi="inherit" w:cs="Arial"/>
          <w:sz w:val="24"/>
          <w:szCs w:val="24"/>
          <w:bdr w:val="none" w:sz="0" w:space="0" w:color="auto" w:frame="1"/>
          <w:lang w:eastAsia="sr-Cyrl-RS"/>
        </w:rPr>
        <w:t>1-1</w:t>
      </w:r>
    </w:p>
    <w:p w:rsidR="00B52E1E" w:rsidRPr="00F12DCD" w:rsidRDefault="00B52E1E" w:rsidP="00B52E1E">
      <w:pPr>
        <w:shd w:val="clear" w:color="auto" w:fill="FFFFFF"/>
        <w:spacing w:after="0" w:line="384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lang w:eastAsia="sr-Cyrl-RS"/>
        </w:rPr>
      </w:pPr>
      <w:r w:rsidRPr="00F12DCD">
        <w:rPr>
          <w:rFonts w:ascii="inherit" w:eastAsia="Times New Roman" w:hAnsi="inherit" w:cs="Arial"/>
          <w:sz w:val="28"/>
          <w:szCs w:val="28"/>
          <w:bdr w:val="none" w:sz="0" w:space="0" w:color="auto" w:frame="1"/>
          <w:lang w:eastAsia="sr-Cyrl-RS"/>
        </w:rPr>
        <w:t>Удружење књижевника Србије</w:t>
      </w:r>
    </w:p>
    <w:p w:rsidR="00B52E1E" w:rsidRPr="00F12DCD" w:rsidRDefault="00B52E1E" w:rsidP="00B52E1E">
      <w:pPr>
        <w:shd w:val="clear" w:color="auto" w:fill="FFFFFF"/>
        <w:spacing w:after="0" w:line="384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lang w:eastAsia="sr-Cyrl-RS"/>
        </w:rPr>
      </w:pPr>
      <w:r w:rsidRPr="00F12DCD">
        <w:rPr>
          <w:rFonts w:ascii="inherit" w:eastAsia="Times New Roman" w:hAnsi="inherit" w:cs="Arial"/>
          <w:sz w:val="28"/>
          <w:szCs w:val="28"/>
          <w:bdr w:val="none" w:sz="0" w:space="0" w:color="auto" w:frame="1"/>
          <w:lang w:eastAsia="sr-Cyrl-RS"/>
        </w:rPr>
        <w:t>Француска 7.</w:t>
      </w:r>
    </w:p>
    <w:p w:rsidR="00B52E1E" w:rsidRPr="00F12DCD" w:rsidRDefault="00B52E1E" w:rsidP="00B52E1E">
      <w:pPr>
        <w:shd w:val="clear" w:color="auto" w:fill="FFFFFF"/>
        <w:spacing w:after="0" w:line="384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lang w:eastAsia="sr-Cyrl-RS"/>
        </w:rPr>
      </w:pPr>
      <w:r w:rsidRPr="00F12DCD">
        <w:rPr>
          <w:rFonts w:ascii="inherit" w:eastAsia="Times New Roman" w:hAnsi="inherit" w:cs="Arial"/>
          <w:sz w:val="28"/>
          <w:szCs w:val="28"/>
          <w:bdr w:val="none" w:sz="0" w:space="0" w:color="auto" w:frame="1"/>
          <w:lang w:eastAsia="sr-Cyrl-RS"/>
        </w:rPr>
        <w:t>11000 Београд</w:t>
      </w:r>
    </w:p>
    <w:p w:rsidR="00B52E1E" w:rsidRPr="00F12DCD" w:rsidRDefault="00B52E1E" w:rsidP="00B52E1E">
      <w:pPr>
        <w:shd w:val="clear" w:color="auto" w:fill="FFFFFF"/>
        <w:spacing w:after="0" w:line="384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lang w:eastAsia="sr-Cyrl-RS"/>
        </w:rPr>
      </w:pPr>
    </w:p>
    <w:p w:rsidR="00B52E1E" w:rsidRPr="00F12DCD" w:rsidRDefault="00B52E1E" w:rsidP="00B52E1E">
      <w:pPr>
        <w:shd w:val="clear" w:color="auto" w:fill="FFFFFF"/>
        <w:spacing w:after="0" w:line="384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lang w:eastAsia="sr-Cyrl-RS"/>
        </w:rPr>
      </w:pPr>
    </w:p>
    <w:p w:rsidR="00B52E1E" w:rsidRPr="00F12DCD" w:rsidRDefault="00B52E1E" w:rsidP="00B52E1E">
      <w:pPr>
        <w:shd w:val="clear" w:color="auto" w:fill="FFFFFF"/>
        <w:spacing w:after="0" w:line="384" w:lineRule="atLeast"/>
        <w:ind w:firstLine="708"/>
        <w:jc w:val="both"/>
        <w:textAlignment w:val="baseline"/>
        <w:rPr>
          <w:rFonts w:ascii="Arial" w:eastAsia="Times New Roman" w:hAnsi="Arial" w:cs="Arial"/>
          <w:sz w:val="24"/>
          <w:szCs w:val="24"/>
          <w:lang w:eastAsia="sr-Cyrl-RS"/>
        </w:rPr>
      </w:pPr>
      <w:r w:rsidRPr="00F12DC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sr-Cyrl-RS"/>
        </w:rPr>
        <w:t>Образложење стручног жирија, у вези доделе награде „Милан Ракић“ за 2016.годину.</w:t>
      </w:r>
    </w:p>
    <w:p w:rsidR="00B52E1E" w:rsidRPr="00F12DCD" w:rsidRDefault="00B52E1E" w:rsidP="00B52E1E">
      <w:pPr>
        <w:shd w:val="clear" w:color="auto" w:fill="FFFFFF"/>
        <w:spacing w:after="0" w:line="384" w:lineRule="atLeast"/>
        <w:ind w:firstLine="708"/>
        <w:jc w:val="both"/>
        <w:textAlignment w:val="baseline"/>
        <w:rPr>
          <w:rFonts w:ascii="Arial" w:eastAsia="Times New Roman" w:hAnsi="Arial" w:cs="Arial"/>
          <w:sz w:val="24"/>
          <w:szCs w:val="24"/>
          <w:lang w:eastAsia="sr-Cyrl-RS"/>
        </w:rPr>
      </w:pPr>
    </w:p>
    <w:p w:rsidR="00B52E1E" w:rsidRPr="00F12DCD" w:rsidRDefault="00B52E1E" w:rsidP="00B52E1E">
      <w:pPr>
        <w:shd w:val="clear" w:color="auto" w:fill="FFFFFF"/>
        <w:spacing w:after="0" w:line="384" w:lineRule="atLeast"/>
        <w:ind w:firstLine="708"/>
        <w:jc w:val="both"/>
        <w:textAlignment w:val="baseline"/>
        <w:rPr>
          <w:rFonts w:ascii="Arial" w:eastAsia="Times New Roman" w:hAnsi="Arial" w:cs="Arial"/>
          <w:sz w:val="24"/>
          <w:szCs w:val="24"/>
          <w:lang w:eastAsia="sr-Cyrl-RS"/>
        </w:rPr>
      </w:pPr>
    </w:p>
    <w:p w:rsidR="00B52E1E" w:rsidRPr="00F12DCD" w:rsidRDefault="00B52E1E" w:rsidP="00B52E1E">
      <w:pPr>
        <w:shd w:val="clear" w:color="auto" w:fill="FFFFFF"/>
        <w:spacing w:after="0" w:line="384" w:lineRule="atLeast"/>
        <w:ind w:firstLine="708"/>
        <w:jc w:val="both"/>
        <w:textAlignment w:val="baseline"/>
        <w:rPr>
          <w:rFonts w:ascii="Arial" w:eastAsia="Times New Roman" w:hAnsi="Arial" w:cs="Arial"/>
          <w:sz w:val="24"/>
          <w:szCs w:val="24"/>
          <w:lang w:eastAsia="sr-Cyrl-RS"/>
        </w:rPr>
      </w:pPr>
      <w:r w:rsidRPr="00F12DCD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sr-Cyrl-RS"/>
        </w:rPr>
        <w:t>На традиционални конкурс Удружења књижевника Србије, за књигу поезије објављену у 2016. години, конкурисало је десетину писаца са српског говорног подручја а стручни жири је након ишчитавања свих приспелих библиографских јединица донео следеће образложење.</w:t>
      </w:r>
    </w:p>
    <w:p w:rsidR="00B52E1E" w:rsidRPr="00F12DCD" w:rsidRDefault="00B52E1E" w:rsidP="00B52E1E">
      <w:pPr>
        <w:shd w:val="clear" w:color="auto" w:fill="FFFFFF"/>
        <w:spacing w:after="0" w:line="384" w:lineRule="atLeast"/>
        <w:ind w:firstLine="708"/>
        <w:jc w:val="both"/>
        <w:textAlignment w:val="baseline"/>
        <w:rPr>
          <w:rFonts w:ascii="Arial" w:eastAsia="Times New Roman" w:hAnsi="Arial" w:cs="Arial"/>
          <w:sz w:val="24"/>
          <w:szCs w:val="24"/>
          <w:lang w:eastAsia="sr-Cyrl-RS"/>
        </w:rPr>
      </w:pPr>
      <w:r w:rsidRPr="00F12DCD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sr-Cyrl-RS"/>
        </w:rPr>
        <w:t>Заједнички утисак је, да већи део приспелих публикација није на нивоу конкурсног задатка, те да лирским вреднотама у одређеним сегментима не задовољава квалитет и каквоћу дела и имена великог српског песника Милана Ракића, односно, не заслужује да понесе ово ласкаво признање.</w:t>
      </w:r>
    </w:p>
    <w:p w:rsidR="00B52E1E" w:rsidRPr="00F12DCD" w:rsidRDefault="00B52E1E" w:rsidP="00B52E1E">
      <w:pPr>
        <w:shd w:val="clear" w:color="auto" w:fill="FFFFFF"/>
        <w:spacing w:after="0" w:line="384" w:lineRule="atLeast"/>
        <w:ind w:firstLine="708"/>
        <w:jc w:val="both"/>
        <w:textAlignment w:val="baseline"/>
        <w:rPr>
          <w:rFonts w:ascii="Arial" w:eastAsia="Times New Roman" w:hAnsi="Arial" w:cs="Arial"/>
          <w:sz w:val="24"/>
          <w:szCs w:val="24"/>
          <w:lang w:eastAsia="sr-Cyrl-RS"/>
        </w:rPr>
      </w:pPr>
      <w:r w:rsidRPr="00F12DCD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sr-Cyrl-RS"/>
        </w:rPr>
        <w:t>Поводећи се управо тим импресијама, са намером да награда не девалвира, већ оправдано потврди намеру и намену ради које је и основана, те да Удружење књижевника Србије, преко именованог жирија пронађе оне који уметничким вреднотама и лирским квалитетом задовољавају основну идејност конкурса, уђу у најужи избор и постану лауреати.</w:t>
      </w:r>
    </w:p>
    <w:p w:rsidR="00B52E1E" w:rsidRPr="00F12DCD" w:rsidRDefault="00B52E1E" w:rsidP="00B52E1E">
      <w:pPr>
        <w:shd w:val="clear" w:color="auto" w:fill="FFFFFF"/>
        <w:spacing w:after="0" w:line="384" w:lineRule="atLeast"/>
        <w:ind w:firstLine="708"/>
        <w:jc w:val="both"/>
        <w:textAlignment w:val="baseline"/>
        <w:rPr>
          <w:rFonts w:ascii="Arial" w:eastAsia="Times New Roman" w:hAnsi="Arial" w:cs="Arial"/>
          <w:sz w:val="24"/>
          <w:szCs w:val="24"/>
          <w:lang w:eastAsia="sr-Cyrl-RS"/>
        </w:rPr>
      </w:pPr>
      <w:r w:rsidRPr="00F12DCD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sr-Cyrl-RS"/>
        </w:rPr>
        <w:t>Од свих приспелих песничких збирки, жири је одабрао а тиме и за награду предложио књигу поезије </w:t>
      </w:r>
      <w:r w:rsidRPr="00F12DCD">
        <w:rPr>
          <w:rFonts w:ascii="inherit" w:eastAsia="Times New Roman" w:hAnsi="inherit" w:cs="Times New Roman"/>
          <w:i/>
          <w:iCs/>
          <w:sz w:val="24"/>
          <w:szCs w:val="24"/>
          <w:bdr w:val="none" w:sz="0" w:space="0" w:color="auto" w:frame="1"/>
          <w:lang w:eastAsia="sr-Cyrl-RS"/>
        </w:rPr>
        <w:t>Пустињске песме</w:t>
      </w:r>
      <w:r w:rsidRPr="00F12DCD">
        <w:rPr>
          <w:rFonts w:ascii="inherit" w:eastAsia="Times New Roman" w:hAnsi="inherit" w:cs="Times New Roman"/>
          <w:b/>
          <w:bCs/>
          <w:sz w:val="24"/>
          <w:szCs w:val="24"/>
          <w:bdr w:val="none" w:sz="0" w:space="0" w:color="auto" w:frame="1"/>
          <w:lang w:eastAsia="sr-Cyrl-RS"/>
        </w:rPr>
        <w:t>,</w:t>
      </w:r>
      <w:r w:rsidRPr="00F12DCD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sr-Cyrl-RS"/>
        </w:rPr>
        <w:t> Веселина Мишнића, у издању Индустрије књига из Београда</w:t>
      </w:r>
      <w:r w:rsidRPr="00F12DCD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val="sr-Latn-RS" w:eastAsia="sr-Cyrl-RS"/>
        </w:rPr>
        <w:t>,</w:t>
      </w:r>
      <w:r w:rsidRPr="00F12DCD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sr-Cyrl-RS"/>
        </w:rPr>
        <w:t> јер успелим лирским изразом даје важан допринос укупној, савременој српској поезији и у многоме одговара нивоу конкурсног задатка.</w:t>
      </w:r>
    </w:p>
    <w:p w:rsidR="00B52E1E" w:rsidRPr="00F12DCD" w:rsidRDefault="00B52E1E" w:rsidP="00B52E1E">
      <w:pPr>
        <w:shd w:val="clear" w:color="auto" w:fill="FFFFFF"/>
        <w:spacing w:after="0" w:line="384" w:lineRule="atLeast"/>
        <w:ind w:firstLine="708"/>
        <w:jc w:val="both"/>
        <w:textAlignment w:val="baseline"/>
        <w:rPr>
          <w:rFonts w:ascii="Arial" w:eastAsia="Times New Roman" w:hAnsi="Arial" w:cs="Arial"/>
          <w:sz w:val="24"/>
          <w:szCs w:val="24"/>
          <w:lang w:eastAsia="sr-Cyrl-RS"/>
        </w:rPr>
      </w:pPr>
      <w:r w:rsidRPr="00F12DCD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sr-Cyrl-RS"/>
        </w:rPr>
        <w:t>Пустињске песме</w:t>
      </w:r>
      <w:r w:rsidRPr="00F12DCD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sr-Cyrl-RS"/>
        </w:rPr>
        <w:t> Веселина Мишнића одишу „занатском префињености“, љубавности и осећајности, одају искусног песника који вешто барата стихом, експериментом и трагањем у лирском „сликању“ душевних стања човека необичника и посебника. На скоро 160 страна, у четири циклуса, ишчитавамо 67 песама у технички пристојно опремљеној збирци са колорним корицама и веома читљивим књижним блоком.</w:t>
      </w:r>
    </w:p>
    <w:p w:rsidR="00B52E1E" w:rsidRPr="00F12DCD" w:rsidRDefault="00B52E1E" w:rsidP="00B52E1E">
      <w:pPr>
        <w:shd w:val="clear" w:color="auto" w:fill="FFFFFF"/>
        <w:spacing w:after="0" w:line="384" w:lineRule="atLeast"/>
        <w:ind w:firstLine="708"/>
        <w:jc w:val="both"/>
        <w:textAlignment w:val="baseline"/>
        <w:rPr>
          <w:rFonts w:ascii="Arial" w:eastAsia="Times New Roman" w:hAnsi="Arial" w:cs="Arial"/>
          <w:sz w:val="24"/>
          <w:szCs w:val="24"/>
          <w:lang w:eastAsia="sr-Cyrl-RS"/>
        </w:rPr>
      </w:pPr>
      <w:r w:rsidRPr="00F12DCD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sr-Cyrl-RS"/>
        </w:rPr>
        <w:t>Жири је мишљења да овогодишња књижевна награда за поезију, књигом </w:t>
      </w:r>
      <w:r w:rsidRPr="00F12DCD">
        <w:rPr>
          <w:rFonts w:ascii="inherit" w:eastAsia="Times New Roman" w:hAnsi="inherit" w:cs="Times New Roman"/>
          <w:i/>
          <w:iCs/>
          <w:sz w:val="24"/>
          <w:szCs w:val="24"/>
          <w:bdr w:val="none" w:sz="0" w:space="0" w:color="auto" w:frame="1"/>
          <w:lang w:eastAsia="sr-Cyrl-RS"/>
        </w:rPr>
        <w:t>Пустињске песме</w:t>
      </w:r>
      <w:r w:rsidRPr="00F12DCD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sr-Cyrl-RS"/>
        </w:rPr>
        <w:t>Веселина Мишнића, задовољава конкурсне услове и може понети ласкаво признање Милан Ракић, коју додељује Удружење књижевника Србије.</w:t>
      </w:r>
    </w:p>
    <w:p w:rsidR="00B52E1E" w:rsidRPr="00F12DCD" w:rsidRDefault="00B52E1E" w:rsidP="00B52E1E">
      <w:pPr>
        <w:shd w:val="clear" w:color="auto" w:fill="FFFFFF"/>
        <w:spacing w:after="0" w:line="384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lang w:eastAsia="sr-Cyrl-RS"/>
        </w:rPr>
      </w:pPr>
    </w:p>
    <w:p w:rsidR="00B52E1E" w:rsidRPr="00F12DCD" w:rsidRDefault="00B52E1E" w:rsidP="00B52E1E">
      <w:pPr>
        <w:shd w:val="clear" w:color="auto" w:fill="FFFFFF"/>
        <w:spacing w:after="0" w:line="384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lang w:eastAsia="sr-Cyrl-RS"/>
        </w:rPr>
      </w:pPr>
    </w:p>
    <w:p w:rsidR="00B52E1E" w:rsidRPr="00F12DCD" w:rsidRDefault="00B52E1E" w:rsidP="00B52E1E">
      <w:pPr>
        <w:shd w:val="clear" w:color="auto" w:fill="FFFFFF"/>
        <w:spacing w:after="0" w:line="384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lang w:eastAsia="sr-Cyrl-RS"/>
        </w:rPr>
      </w:pPr>
      <w:r w:rsidRPr="00F12DCD">
        <w:rPr>
          <w:rFonts w:ascii="inherit" w:eastAsia="Times New Roman" w:hAnsi="inherit" w:cs="Arial"/>
          <w:sz w:val="24"/>
          <w:szCs w:val="24"/>
          <w:bdr w:val="none" w:sz="0" w:space="0" w:color="auto" w:frame="1"/>
          <w:lang w:eastAsia="sr-Cyrl-RS"/>
        </w:rPr>
        <w:t>У Београду, 04.11.2017.                    стручни жири:</w:t>
      </w:r>
    </w:p>
    <w:p w:rsidR="00B52E1E" w:rsidRPr="00F12DCD" w:rsidRDefault="00B52E1E" w:rsidP="00B52E1E">
      <w:pPr>
        <w:shd w:val="clear" w:color="auto" w:fill="FFFFFF"/>
        <w:spacing w:after="0" w:line="384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lang w:eastAsia="sr-Cyrl-RS"/>
        </w:rPr>
      </w:pPr>
    </w:p>
    <w:p w:rsidR="00B52E1E" w:rsidRPr="00F12DCD" w:rsidRDefault="00B52E1E" w:rsidP="00B52E1E">
      <w:pPr>
        <w:shd w:val="clear" w:color="auto" w:fill="FFFFFF"/>
        <w:spacing w:after="0" w:line="384" w:lineRule="atLeast"/>
        <w:ind w:hanging="360"/>
        <w:textAlignment w:val="baseline"/>
        <w:rPr>
          <w:rFonts w:ascii="Arial" w:eastAsia="Times New Roman" w:hAnsi="Arial" w:cs="Arial"/>
          <w:sz w:val="24"/>
          <w:szCs w:val="24"/>
          <w:lang w:eastAsia="sr-Cyrl-RS"/>
        </w:rPr>
      </w:pPr>
      <w:r w:rsidRPr="00F12DCD">
        <w:rPr>
          <w:rFonts w:ascii="inherit" w:eastAsia="Times New Roman" w:hAnsi="inherit" w:cs="Arial"/>
          <w:sz w:val="24"/>
          <w:szCs w:val="24"/>
          <w:bdr w:val="none" w:sz="0" w:space="0" w:color="auto" w:frame="1"/>
          <w:lang w:eastAsia="sr-Cyrl-RS"/>
        </w:rPr>
        <w:t>-</w:t>
      </w:r>
      <w:r w:rsidRPr="00F12DCD">
        <w:rPr>
          <w:rFonts w:ascii="inherit" w:eastAsia="Times New Roman" w:hAnsi="inherit" w:cs="Arial"/>
          <w:sz w:val="14"/>
          <w:szCs w:val="14"/>
          <w:bdr w:val="none" w:sz="0" w:space="0" w:color="auto" w:frame="1"/>
          <w:lang w:eastAsia="sr-Cyrl-RS"/>
        </w:rPr>
        <w:t>       </w:t>
      </w:r>
      <w:r w:rsidRPr="00F12DCD">
        <w:rPr>
          <w:rFonts w:ascii="inherit" w:eastAsia="Times New Roman" w:hAnsi="inherit" w:cs="Arial"/>
          <w:sz w:val="24"/>
          <w:szCs w:val="24"/>
          <w:bdr w:val="none" w:sz="0" w:space="0" w:color="auto" w:frame="1"/>
          <w:lang w:eastAsia="sr-Cyrl-RS"/>
        </w:rPr>
        <w:t>Гордана  Влаховић</w:t>
      </w:r>
    </w:p>
    <w:p w:rsidR="00B52E1E" w:rsidRPr="00F12DCD" w:rsidRDefault="00B52E1E" w:rsidP="00B52E1E">
      <w:pPr>
        <w:shd w:val="clear" w:color="auto" w:fill="FFFFFF"/>
        <w:spacing w:after="0" w:line="384" w:lineRule="atLeast"/>
        <w:ind w:hanging="360"/>
        <w:textAlignment w:val="baseline"/>
        <w:rPr>
          <w:rFonts w:ascii="Arial" w:eastAsia="Times New Roman" w:hAnsi="Arial" w:cs="Arial"/>
          <w:sz w:val="24"/>
          <w:szCs w:val="24"/>
          <w:lang w:eastAsia="sr-Cyrl-RS"/>
        </w:rPr>
      </w:pPr>
      <w:r w:rsidRPr="00F12DCD">
        <w:rPr>
          <w:rFonts w:ascii="inherit" w:eastAsia="Times New Roman" w:hAnsi="inherit" w:cs="Arial"/>
          <w:sz w:val="24"/>
          <w:szCs w:val="24"/>
          <w:bdr w:val="none" w:sz="0" w:space="0" w:color="auto" w:frame="1"/>
          <w:lang w:eastAsia="sr-Cyrl-RS"/>
        </w:rPr>
        <w:t>-</w:t>
      </w:r>
      <w:r w:rsidRPr="00F12DCD">
        <w:rPr>
          <w:rFonts w:ascii="inherit" w:eastAsia="Times New Roman" w:hAnsi="inherit" w:cs="Arial"/>
          <w:sz w:val="14"/>
          <w:szCs w:val="14"/>
          <w:bdr w:val="none" w:sz="0" w:space="0" w:color="auto" w:frame="1"/>
          <w:lang w:eastAsia="sr-Cyrl-RS"/>
        </w:rPr>
        <w:t>       </w:t>
      </w:r>
      <w:r w:rsidRPr="00F12DCD">
        <w:rPr>
          <w:rFonts w:ascii="inherit" w:eastAsia="Times New Roman" w:hAnsi="inherit" w:cs="Arial"/>
          <w:sz w:val="24"/>
          <w:szCs w:val="24"/>
          <w:bdr w:val="none" w:sz="0" w:space="0" w:color="auto" w:frame="1"/>
          <w:lang w:eastAsia="sr-Cyrl-RS"/>
        </w:rPr>
        <w:t>Славица Јовановић</w:t>
      </w:r>
    </w:p>
    <w:p w:rsidR="00B52E1E" w:rsidRPr="00F12DCD" w:rsidRDefault="00B52E1E" w:rsidP="00B52E1E">
      <w:pPr>
        <w:shd w:val="clear" w:color="auto" w:fill="FFFFFF"/>
        <w:spacing w:after="0" w:line="384" w:lineRule="atLeast"/>
        <w:ind w:hanging="360"/>
        <w:textAlignment w:val="baseline"/>
        <w:rPr>
          <w:rFonts w:ascii="Arial" w:eastAsia="Times New Roman" w:hAnsi="Arial" w:cs="Arial"/>
          <w:sz w:val="24"/>
          <w:szCs w:val="24"/>
          <w:lang w:eastAsia="sr-Cyrl-RS"/>
        </w:rPr>
      </w:pPr>
      <w:r w:rsidRPr="00F12DCD">
        <w:rPr>
          <w:rFonts w:ascii="inherit" w:eastAsia="Times New Roman" w:hAnsi="inherit" w:cs="Arial"/>
          <w:sz w:val="24"/>
          <w:szCs w:val="24"/>
          <w:bdr w:val="none" w:sz="0" w:space="0" w:color="auto" w:frame="1"/>
          <w:lang w:eastAsia="sr-Cyrl-RS"/>
        </w:rPr>
        <w:t>-</w:t>
      </w:r>
      <w:r w:rsidRPr="00F12DCD">
        <w:rPr>
          <w:rFonts w:ascii="inherit" w:eastAsia="Times New Roman" w:hAnsi="inherit" w:cs="Arial"/>
          <w:sz w:val="14"/>
          <w:szCs w:val="14"/>
          <w:bdr w:val="none" w:sz="0" w:space="0" w:color="auto" w:frame="1"/>
          <w:lang w:eastAsia="sr-Cyrl-RS"/>
        </w:rPr>
        <w:t>       </w:t>
      </w:r>
      <w:r w:rsidRPr="00F12DCD">
        <w:rPr>
          <w:rFonts w:ascii="inherit" w:eastAsia="Times New Roman" w:hAnsi="inherit" w:cs="Arial"/>
          <w:sz w:val="24"/>
          <w:szCs w:val="24"/>
          <w:bdr w:val="none" w:sz="0" w:space="0" w:color="auto" w:frame="1"/>
          <w:lang w:eastAsia="sr-Cyrl-RS"/>
        </w:rPr>
        <w:t>Раде  Вучићевић</w:t>
      </w:r>
    </w:p>
    <w:p w:rsidR="00B52E1E" w:rsidRPr="00F12DCD" w:rsidRDefault="00B52E1E" w:rsidP="00B52E1E">
      <w:pPr>
        <w:shd w:val="clear" w:color="auto" w:fill="FFFFFF"/>
        <w:spacing w:after="0" w:line="384" w:lineRule="atLeast"/>
        <w:ind w:hanging="360"/>
        <w:textAlignment w:val="baseline"/>
        <w:rPr>
          <w:rFonts w:ascii="Arial" w:eastAsia="Times New Roman" w:hAnsi="Arial" w:cs="Arial"/>
          <w:sz w:val="24"/>
          <w:szCs w:val="24"/>
          <w:lang w:eastAsia="sr-Cyrl-RS"/>
        </w:rPr>
      </w:pPr>
      <w:r w:rsidRPr="00F12DCD">
        <w:rPr>
          <w:rFonts w:ascii="inherit" w:eastAsia="Times New Roman" w:hAnsi="inherit" w:cs="Arial"/>
          <w:sz w:val="24"/>
          <w:szCs w:val="24"/>
          <w:bdr w:val="none" w:sz="0" w:space="0" w:color="auto" w:frame="1"/>
          <w:lang w:eastAsia="sr-Cyrl-RS"/>
        </w:rPr>
        <w:lastRenderedPageBreak/>
        <w:br/>
      </w:r>
    </w:p>
    <w:tbl>
      <w:tblPr>
        <w:tblW w:w="0" w:type="auto"/>
        <w:jc w:val="center"/>
        <w:tblBorders>
          <w:top w:val="single" w:sz="6" w:space="0" w:color="E5E5E5"/>
          <w:left w:val="single" w:sz="6" w:space="0" w:color="E5E5E5"/>
          <w:bottom w:val="single" w:sz="6" w:space="0" w:color="E5E5E5"/>
          <w:right w:val="single" w:sz="6" w:space="0" w:color="E5E5E5"/>
        </w:tblBorders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072"/>
      </w:tblGrid>
      <w:tr w:rsidR="00F12DCD" w:rsidRPr="00F12DCD" w:rsidTr="00B52E1E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52E1E" w:rsidRPr="00F12DCD" w:rsidRDefault="00B52E1E" w:rsidP="00B52E1E">
            <w:r w:rsidRPr="00F12DCD">
              <w:rPr>
                <w:noProof/>
                <w:lang w:eastAsia="sr-Cyrl-RS"/>
              </w:rPr>
              <w:drawing>
                <wp:inline distT="0" distB="0" distL="0" distR="0" wp14:anchorId="7B0D9E4E" wp14:editId="547F145D">
                  <wp:extent cx="5760720" cy="3855720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720" cy="3855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2DCD" w:rsidRPr="00F12DCD" w:rsidTr="00B52E1E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52E1E" w:rsidRPr="00F12DCD" w:rsidRDefault="00B52E1E" w:rsidP="00B52E1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r-Cyrl-RS"/>
              </w:rPr>
            </w:pPr>
            <w:r w:rsidRPr="00F12DCD">
              <w:rPr>
                <w:rFonts w:ascii="Arial" w:eastAsia="Times New Roman" w:hAnsi="Arial" w:cs="Arial"/>
                <w:sz w:val="19"/>
                <w:szCs w:val="19"/>
                <w:shd w:val="clear" w:color="auto" w:fill="FFFFFF"/>
                <w:lang w:eastAsia="sr-Cyrl-RS"/>
              </w:rPr>
              <w:t>Председник УКС-а уручује награду Веселину Мишнићу</w:t>
            </w:r>
            <w:r w:rsidRPr="00F12DCD"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  <w:br/>
            </w:r>
            <w:r w:rsidRPr="00F12DCD"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  <w:br/>
            </w:r>
          </w:p>
          <w:p w:rsidR="00B52E1E" w:rsidRPr="00F12DCD" w:rsidRDefault="00B52E1E" w:rsidP="00B52E1E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</w:pPr>
          </w:p>
          <w:p w:rsidR="00B52E1E" w:rsidRPr="00F12DCD" w:rsidRDefault="00B52E1E" w:rsidP="00B52E1E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</w:pPr>
          </w:p>
          <w:p w:rsidR="00B52E1E" w:rsidRPr="00F12DCD" w:rsidRDefault="00B52E1E" w:rsidP="00B52E1E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</w:pPr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eastAsia="sr-Cyrl-RS"/>
              </w:rPr>
              <w:t>Биографија</w:t>
            </w:r>
          </w:p>
          <w:p w:rsidR="00B52E1E" w:rsidRPr="00F12DCD" w:rsidRDefault="00B52E1E" w:rsidP="00B52E1E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</w:pPr>
          </w:p>
          <w:p w:rsidR="00B52E1E" w:rsidRPr="00F12DCD" w:rsidRDefault="00B52E1E" w:rsidP="00B52E1E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</w:pPr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eastAsia="sr-Cyrl-RS"/>
              </w:rPr>
              <w:t>      Веселин Мишнић је рођен у Колашину, Црна Гора. Само је прва три дана живота провео у том граду. Детињство је провео у Мојковцу, одакле је његов отац. У Мојовцу је завршио основну школу. Гимназију је завршио у Цетињу.  Студирао је у Београду. Радио је као професор неколико година у Цетињској гимназији. Живео је десетак година у Бечу. Сада, као слободан уметник, живи и ствара у Београду.</w:t>
            </w:r>
          </w:p>
          <w:p w:rsidR="00B52E1E" w:rsidRPr="00F12DCD" w:rsidRDefault="00B52E1E" w:rsidP="00B52E1E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</w:pPr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sr-Latn-RS" w:eastAsia="sr-Cyrl-RS"/>
              </w:rPr>
              <w:t>   Веселим Мишнић припада оној реткој групи писаца унивезалиста.</w:t>
            </w:r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shd w:val="clear" w:color="auto" w:fill="FFFFFF"/>
                <w:lang w:val="sr-Latn-RS" w:eastAsia="sr-Cyrl-RS"/>
              </w:rPr>
              <w:t>Романописац, приповедач, песник, сатиричар, есејиста објавио је до сада тридесет </w:t>
            </w:r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shd w:val="clear" w:color="auto" w:fill="FFFFFF"/>
                <w:lang w:eastAsia="sr-Cyrl-RS"/>
              </w:rPr>
              <w:t>и пет</w:t>
            </w:r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shd w:val="clear" w:color="auto" w:fill="FFFFFF"/>
                <w:lang w:val="sr-Latn-RS" w:eastAsia="sr-Cyrl-RS"/>
              </w:rPr>
              <w:t xml:space="preserve"> књига у поменутим жанровима. Не постоји значајнија књижевна антологија, било да </w:t>
            </w:r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shd w:val="clear" w:color="auto" w:fill="FFFFFF"/>
                <w:lang w:val="sr-Latn-RS" w:eastAsia="sr-Cyrl-RS"/>
              </w:rPr>
              <w:lastRenderedPageBreak/>
              <w:t>је реч </w:t>
            </w:r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sr-Latn-RS" w:eastAsia="sr-Cyrl-RS"/>
              </w:rPr>
              <w:t>о прози, приповедаштву, поезији и афористици, где није Мишнић заступљен.</w:t>
            </w:r>
          </w:p>
          <w:p w:rsidR="00B52E1E" w:rsidRPr="00F12DCD" w:rsidRDefault="00B52E1E" w:rsidP="00B52E1E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</w:pPr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sr-Latn-RS" w:eastAsia="sr-Cyrl-RS"/>
              </w:rPr>
              <w:t>    Највише успеха код читалаца су имали Мишнићеви романи:</w:t>
            </w:r>
            <w:r w:rsidRPr="00F12DCD">
              <w:rPr>
                <w:rFonts w:ascii="inherit" w:eastAsia="Times New Roman" w:hAnsi="inherit" w:cs="Arial"/>
                <w:i/>
                <w:iCs/>
                <w:sz w:val="32"/>
                <w:szCs w:val="32"/>
                <w:bdr w:val="none" w:sz="0" w:space="0" w:color="auto" w:frame="1"/>
                <w:lang w:val="sr-Latn-RS" w:eastAsia="sr-Cyrl-RS"/>
              </w:rPr>
              <w:t>Болест вајара  Габријела, Бездан, Роман у праху, Садистички дизајн, Лице Бога срце Бога, Велики и Мали Принц, Три младића у ужареној пећи, Легенде о лудилу</w:t>
            </w:r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eastAsia="sr-Cyrl-RS"/>
              </w:rPr>
              <w:t>, те сатирични романи</w:t>
            </w:r>
            <w:r w:rsidRPr="00F12DCD">
              <w:rPr>
                <w:rFonts w:ascii="inherit" w:eastAsia="Times New Roman" w:hAnsi="inherit" w:cs="Arial"/>
                <w:i/>
                <w:iCs/>
                <w:sz w:val="32"/>
                <w:szCs w:val="32"/>
                <w:bdr w:val="none" w:sz="0" w:space="0" w:color="auto" w:frame="1"/>
                <w:lang w:eastAsia="sr-Cyrl-RS"/>
              </w:rPr>
              <w:t>Метаморфозе једног српског вола, Пљување по Бонтону</w:t>
            </w:r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eastAsia="sr-Cyrl-RS"/>
              </w:rPr>
              <w:t>...</w:t>
            </w:r>
          </w:p>
          <w:p w:rsidR="00B52E1E" w:rsidRPr="00F12DCD" w:rsidRDefault="00B52E1E" w:rsidP="00B52E1E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</w:pPr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sr-Latn-RS" w:eastAsia="sr-Cyrl-RS"/>
              </w:rPr>
              <w:t>    Мишнићева проза се простире у оквирима реалног и иреалног. Психолошка фантастика је основ већине Мишнићевих прозних остварења. Уз поменуте романе објавио је </w:t>
            </w:r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eastAsia="sr-Cyrl-RS"/>
              </w:rPr>
              <w:t>десет </w:t>
            </w:r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sr-Latn-RS" w:eastAsia="sr-Cyrl-RS"/>
              </w:rPr>
              <w:t>књига поезије, три књиге приповедака, </w:t>
            </w:r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eastAsia="sr-Cyrl-RS"/>
              </w:rPr>
              <w:t>три </w:t>
            </w:r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sr-Latn-RS" w:eastAsia="sr-Cyrl-RS"/>
              </w:rPr>
              <w:t>књиг</w:t>
            </w:r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eastAsia="sr-Cyrl-RS"/>
              </w:rPr>
              <w:t>е </w:t>
            </w:r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sr-Latn-RS" w:eastAsia="sr-Cyrl-RS"/>
              </w:rPr>
              <w:t>есеја, осам књига афоризама.</w:t>
            </w:r>
          </w:p>
          <w:p w:rsidR="00B52E1E" w:rsidRPr="00F12DCD" w:rsidRDefault="00B52E1E" w:rsidP="00B52E1E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</w:pPr>
            <w:r w:rsidRPr="00F12DCD">
              <w:rPr>
                <w:rFonts w:ascii="Calibri" w:eastAsia="Times New Roman" w:hAnsi="Calibri" w:cs="Arial"/>
                <w:sz w:val="32"/>
                <w:szCs w:val="32"/>
                <w:bdr w:val="none" w:sz="0" w:space="0" w:color="auto" w:frame="1"/>
                <w:lang w:val="sr-Latn-RS" w:eastAsia="sr-Cyrl-RS"/>
              </w:rPr>
              <w:t>    Мишнић је мистериозан колико су то и његове књиге. Његово трагалаштво увек залази у непознато и немогуће. Мишнић  је стваралац који стално мења своју духовну физиономију, њега не занимају шаблони и одређене теме. Отуда међу његовим књигама има толико збуњујуће различитости, што Мишнића читаоцима увек чини занимљивим и непредвидивим. Можда се и због тога његове књиге читају у даху и памте заувек.</w:t>
            </w:r>
          </w:p>
          <w:p w:rsidR="00B52E1E" w:rsidRPr="00F12DCD" w:rsidRDefault="00B52E1E" w:rsidP="00B52E1E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</w:pPr>
            <w:r w:rsidRPr="00F12DCD">
              <w:rPr>
                <w:rFonts w:ascii="Calibri" w:eastAsia="Times New Roman" w:hAnsi="Calibri" w:cs="Arial"/>
                <w:sz w:val="32"/>
                <w:szCs w:val="32"/>
                <w:bdr w:val="none" w:sz="0" w:space="0" w:color="auto" w:frame="1"/>
                <w:lang w:eastAsia="sr-Cyrl-RS"/>
              </w:rPr>
              <w:t>    Мишнић је доботник  више књижевних награда, поменимо неке: </w:t>
            </w:r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shd w:val="clear" w:color="auto" w:fill="FFFFFF"/>
                <w:lang w:eastAsia="sr-Cyrl-RS"/>
              </w:rPr>
              <w:t>Радоје Домановић, Драгиша Кашиковић, Ристо Ратковић, и друге. За ову годину Мишнић је добитник највеће награде Удружења књижевника Србије, „Милан Ракић“...</w:t>
            </w:r>
          </w:p>
          <w:p w:rsidR="00B52E1E" w:rsidRPr="00F12DCD" w:rsidRDefault="00B52E1E" w:rsidP="00B52E1E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</w:pPr>
            <w:r w:rsidRPr="00F12DCD">
              <w:rPr>
                <w:rFonts w:ascii="Calibri" w:eastAsia="Times New Roman" w:hAnsi="Calibri" w:cs="Arial"/>
                <w:sz w:val="32"/>
                <w:szCs w:val="32"/>
                <w:bdr w:val="none" w:sz="0" w:space="0" w:color="auto" w:frame="1"/>
                <w:lang w:val="sr-Latn-RS" w:eastAsia="sr-Cyrl-RS"/>
              </w:rPr>
              <w:t>    Весели</w:t>
            </w:r>
            <w:r w:rsidRPr="00F12DCD">
              <w:rPr>
                <w:rFonts w:ascii="Calibri" w:eastAsia="Times New Roman" w:hAnsi="Calibri" w:cs="Arial"/>
                <w:sz w:val="32"/>
                <w:szCs w:val="32"/>
                <w:bdr w:val="none" w:sz="0" w:space="0" w:color="auto" w:frame="1"/>
                <w:lang w:eastAsia="sr-Cyrl-RS"/>
              </w:rPr>
              <w:t>н</w:t>
            </w:r>
            <w:r w:rsidRPr="00F12DCD">
              <w:rPr>
                <w:rFonts w:ascii="Calibri" w:eastAsia="Times New Roman" w:hAnsi="Calibri" w:cs="Arial"/>
                <w:sz w:val="32"/>
                <w:szCs w:val="32"/>
                <w:bdr w:val="none" w:sz="0" w:space="0" w:color="auto" w:frame="1"/>
                <w:lang w:val="sr-Latn-RS" w:eastAsia="sr-Cyrl-RS"/>
              </w:rPr>
              <w:t> Мишнић је дугогодишњи члан Удружења Писаца Црне Горе, такође је </w:t>
            </w:r>
            <w:r w:rsidRPr="00F12DCD">
              <w:rPr>
                <w:rFonts w:ascii="Calibri" w:eastAsia="Times New Roman" w:hAnsi="Calibri" w:cs="Arial"/>
                <w:sz w:val="32"/>
                <w:szCs w:val="32"/>
                <w:bdr w:val="none" w:sz="0" w:space="0" w:color="auto" w:frame="1"/>
                <w:lang w:eastAsia="sr-Cyrl-RS"/>
              </w:rPr>
              <w:t>ч</w:t>
            </w:r>
            <w:r w:rsidRPr="00F12DCD">
              <w:rPr>
                <w:rFonts w:ascii="Calibri" w:eastAsia="Times New Roman" w:hAnsi="Calibri" w:cs="Arial"/>
                <w:sz w:val="32"/>
                <w:szCs w:val="32"/>
                <w:bdr w:val="none" w:sz="0" w:space="0" w:color="auto" w:frame="1"/>
                <w:lang w:val="sr-Latn-RS" w:eastAsia="sr-Cyrl-RS"/>
              </w:rPr>
              <w:t>лан Удружења књижевника Србије, где има статус истакнутог уметника.</w:t>
            </w:r>
          </w:p>
          <w:p w:rsidR="00B52E1E" w:rsidRPr="00F12DCD" w:rsidRDefault="00B52E1E" w:rsidP="00B52E1E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</w:pPr>
            <w:r w:rsidRPr="00F12DCD">
              <w:rPr>
                <w:rFonts w:ascii="Calibri" w:eastAsia="Times New Roman" w:hAnsi="Calibri" w:cs="Arial"/>
                <w:sz w:val="32"/>
                <w:szCs w:val="32"/>
                <w:bdr w:val="none" w:sz="0" w:space="0" w:color="auto" w:frame="1"/>
                <w:lang w:val="sr-Latn-RS" w:eastAsia="sr-Cyrl-RS"/>
              </w:rPr>
              <w:t>Живи и ствара у Београду.</w:t>
            </w:r>
            <w:r w:rsidRPr="00F12DCD">
              <w:rPr>
                <w:rFonts w:ascii="Calibri" w:eastAsia="Times New Roman" w:hAnsi="Calibri" w:cs="Arial"/>
                <w:sz w:val="32"/>
                <w:szCs w:val="32"/>
                <w:bdr w:val="none" w:sz="0" w:space="0" w:color="auto" w:frame="1"/>
                <w:lang w:eastAsia="sr-Cyrl-RS"/>
              </w:rPr>
              <w:t> </w:t>
            </w:r>
          </w:p>
          <w:p w:rsidR="00B52E1E" w:rsidRPr="00F12DCD" w:rsidRDefault="00B52E1E" w:rsidP="00B52E1E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</w:pPr>
          </w:p>
          <w:p w:rsidR="00B52E1E" w:rsidRPr="00F12DCD" w:rsidRDefault="00B52E1E" w:rsidP="00B52E1E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</w:pPr>
          </w:p>
          <w:p w:rsidR="00B52E1E" w:rsidRPr="00F12DCD" w:rsidRDefault="00B52E1E" w:rsidP="00B52E1E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</w:pPr>
          </w:p>
          <w:p w:rsidR="00B52E1E" w:rsidRPr="00F12DCD" w:rsidRDefault="00B52E1E" w:rsidP="00B52E1E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</w:pPr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Библиографија</w:t>
            </w:r>
          </w:p>
          <w:p w:rsidR="00B52E1E" w:rsidRPr="00F12DCD" w:rsidRDefault="00B52E1E" w:rsidP="00B52E1E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</w:pPr>
          </w:p>
          <w:p w:rsidR="00B52E1E" w:rsidRPr="00F12DCD" w:rsidRDefault="00B52E1E" w:rsidP="00B52E1E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</w:pP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Веселин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 xml:space="preserve">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Мишнић</w:t>
            </w:r>
            <w:proofErr w:type="spellEnd"/>
          </w:p>
          <w:p w:rsidR="00B52E1E" w:rsidRPr="00F12DCD" w:rsidRDefault="00B52E1E" w:rsidP="00B52E1E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</w:pP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је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 xml:space="preserve">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до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 xml:space="preserve">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сада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 xml:space="preserve">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објавио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 xml:space="preserve">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следеће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 xml:space="preserve">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књиге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:</w:t>
            </w:r>
          </w:p>
          <w:p w:rsidR="00B52E1E" w:rsidRPr="00F12DCD" w:rsidRDefault="00B52E1E" w:rsidP="00B52E1E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</w:pPr>
          </w:p>
          <w:p w:rsidR="00B52E1E" w:rsidRPr="00F12DCD" w:rsidRDefault="00B52E1E" w:rsidP="00B52E1E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</w:pPr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sr-Latn-RS" w:eastAsia="sr-Cyrl-RS"/>
              </w:rPr>
              <w:t>Поезија</w:t>
            </w:r>
          </w:p>
          <w:p w:rsidR="00B52E1E" w:rsidRPr="00F12DCD" w:rsidRDefault="00B52E1E" w:rsidP="00B52E1E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</w:pPr>
          </w:p>
          <w:p w:rsidR="00B52E1E" w:rsidRPr="00F12DCD" w:rsidRDefault="00B52E1E" w:rsidP="00B52E1E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</w:pPr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sr-Latn-RS" w:eastAsia="sr-Cyrl-RS"/>
              </w:rPr>
              <w:t>„Чаролије“, Обод Цетиње, 1978.</w:t>
            </w:r>
          </w:p>
          <w:p w:rsidR="00B52E1E" w:rsidRPr="00F12DCD" w:rsidRDefault="00B52E1E" w:rsidP="00B52E1E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</w:pPr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sr-Latn-RS" w:eastAsia="sr-Cyrl-RS"/>
              </w:rPr>
              <w:t>„Обољели камелеон“, Слобода – Београд, 1981.</w:t>
            </w:r>
          </w:p>
          <w:p w:rsidR="00B52E1E" w:rsidRPr="00F12DCD" w:rsidRDefault="00B52E1E" w:rsidP="00B52E1E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</w:pPr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lastRenderedPageBreak/>
              <w:t>„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Успомене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 xml:space="preserve">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из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 xml:space="preserve">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кавеза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 xml:space="preserve">“,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Запис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 xml:space="preserve"> –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Београд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, 2002.</w:t>
            </w:r>
          </w:p>
          <w:p w:rsidR="00B52E1E" w:rsidRPr="00F12DCD" w:rsidRDefault="00B52E1E" w:rsidP="00B52E1E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</w:pPr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sr-Latn-RS" w:eastAsia="sr-Cyrl-RS"/>
              </w:rPr>
              <w:t>„Цртач кругова“, Слобода – Београд, 2003.</w:t>
            </w:r>
          </w:p>
          <w:p w:rsidR="00B52E1E" w:rsidRPr="00F12DCD" w:rsidRDefault="00B52E1E" w:rsidP="00B52E1E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</w:pPr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„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Њеним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 xml:space="preserve">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поноћним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 xml:space="preserve">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џелатима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 xml:space="preserve">“,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Слобода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 xml:space="preserve"> –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Београд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, 1989.</w:t>
            </w:r>
          </w:p>
          <w:p w:rsidR="00B52E1E" w:rsidRPr="00F12DCD" w:rsidRDefault="00B52E1E" w:rsidP="00B52E1E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</w:pPr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sr-Latn-RS" w:eastAsia="sr-Cyrl-RS"/>
              </w:rPr>
              <w:t>„Богови и пацови“,     Рад – Београд, 1992.</w:t>
            </w:r>
          </w:p>
          <w:p w:rsidR="00B52E1E" w:rsidRPr="00F12DCD" w:rsidRDefault="00B52E1E" w:rsidP="00B52E1E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</w:pPr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„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Хици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 xml:space="preserve">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са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 xml:space="preserve">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дна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 xml:space="preserve">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срца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 xml:space="preserve">“,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Цоол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 xml:space="preserve"> –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Београд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 xml:space="preserve">,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два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 xml:space="preserve">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издања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, 2000, 2001.</w:t>
            </w:r>
          </w:p>
          <w:p w:rsidR="00B52E1E" w:rsidRPr="00F12DCD" w:rsidRDefault="00B52E1E" w:rsidP="00B52E1E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</w:pPr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shd w:val="clear" w:color="auto" w:fill="FFFFFF"/>
                <w:lang w:val="es-ES" w:eastAsia="sr-Cyrl-RS"/>
              </w:rPr>
              <w:t>“</w:t>
            </w:r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shd w:val="clear" w:color="auto" w:fill="FFFFFF"/>
                <w:lang w:eastAsia="sr-Cyrl-RS"/>
              </w:rPr>
              <w:t xml:space="preserve">Пустињске песме“, два издања, 2016  И </w:t>
            </w:r>
            <w:proofErr w:type="gram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shd w:val="clear" w:color="auto" w:fill="FFFFFF"/>
                <w:lang w:eastAsia="sr-Cyrl-RS"/>
              </w:rPr>
              <w:t>2017 ,издавач</w:t>
            </w:r>
            <w:proofErr w:type="gram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shd w:val="clear" w:color="auto" w:fill="FFFFFF"/>
                <w:lang w:eastAsia="sr-Cyrl-RS"/>
              </w:rPr>
              <w:t xml:space="preserve"> Индустрија књига, Београд, ова књига песама је понела престижну награду Милан Ракић за 2017. год, коју додељује УКС.</w:t>
            </w:r>
          </w:p>
          <w:p w:rsidR="00B52E1E" w:rsidRPr="00F12DCD" w:rsidRDefault="00B52E1E" w:rsidP="00B52E1E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</w:pPr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shd w:val="clear" w:color="auto" w:fill="FFFFFF"/>
                <w:lang w:eastAsia="sr-Cyrl-RS"/>
              </w:rPr>
              <w:t>„ Неко налик киши“ Издавач  Индустрија књига Београд, </w:t>
            </w:r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eastAsia="sr-Cyrl-RS"/>
              </w:rPr>
              <w:t>2017-2018, год</w:t>
            </w:r>
          </w:p>
          <w:p w:rsidR="00B52E1E" w:rsidRPr="00F12DCD" w:rsidRDefault="00B52E1E" w:rsidP="00B52E1E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</w:pPr>
          </w:p>
          <w:p w:rsidR="00B52E1E" w:rsidRPr="00F12DCD" w:rsidRDefault="00B52E1E" w:rsidP="00B52E1E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</w:pPr>
          </w:p>
          <w:p w:rsidR="00B52E1E" w:rsidRPr="00F12DCD" w:rsidRDefault="00B52E1E" w:rsidP="00B52E1E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</w:pPr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sr-Latn-RS" w:eastAsia="sr-Cyrl-RS"/>
              </w:rPr>
              <w:t>Приповетке</w:t>
            </w:r>
          </w:p>
          <w:p w:rsidR="00B52E1E" w:rsidRPr="00F12DCD" w:rsidRDefault="00B52E1E" w:rsidP="00B52E1E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</w:pPr>
          </w:p>
          <w:p w:rsidR="00B52E1E" w:rsidRPr="00F12DCD" w:rsidRDefault="00B52E1E" w:rsidP="00B52E1E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</w:pPr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„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Легенде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 xml:space="preserve"> о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лудилу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 xml:space="preserve">“, 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Слобода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 xml:space="preserve"> –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Београд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, 1987.</w:t>
            </w:r>
          </w:p>
          <w:p w:rsidR="00B52E1E" w:rsidRPr="00F12DCD" w:rsidRDefault="00B52E1E" w:rsidP="00B52E1E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</w:pPr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„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Три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 xml:space="preserve">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младића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 xml:space="preserve"> у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ужареној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 xml:space="preserve">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пећи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 xml:space="preserve">“, СКЗ –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Београд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, 1993.</w:t>
            </w:r>
          </w:p>
          <w:p w:rsidR="00B52E1E" w:rsidRPr="00F12DCD" w:rsidRDefault="00B52E1E" w:rsidP="00B52E1E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</w:pPr>
            <w:proofErr w:type="gram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“ ДНК</w:t>
            </w:r>
            <w:proofErr w:type="gram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 xml:space="preserve"> ХАНА”,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Плато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 xml:space="preserve"> -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Београд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, 2013.</w:t>
            </w:r>
          </w:p>
          <w:p w:rsidR="00B52E1E" w:rsidRPr="00F12DCD" w:rsidRDefault="00B52E1E" w:rsidP="00B52E1E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</w:pPr>
          </w:p>
          <w:p w:rsidR="00B52E1E" w:rsidRPr="00F12DCD" w:rsidRDefault="00B52E1E" w:rsidP="00B52E1E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</w:pPr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sr-Latn-RS" w:eastAsia="sr-Cyrl-RS"/>
              </w:rPr>
              <w:t>Романи</w:t>
            </w:r>
          </w:p>
          <w:p w:rsidR="00B52E1E" w:rsidRPr="00F12DCD" w:rsidRDefault="00B52E1E" w:rsidP="00B52E1E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</w:pPr>
          </w:p>
          <w:p w:rsidR="00B52E1E" w:rsidRPr="00F12DCD" w:rsidRDefault="00B52E1E" w:rsidP="00B52E1E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</w:pPr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„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Болест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 xml:space="preserve"> 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вајара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 xml:space="preserve">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Габријела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 xml:space="preserve">“,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Рад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 xml:space="preserve"> –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Београд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, 1989.</w:t>
            </w:r>
          </w:p>
          <w:p w:rsidR="00B52E1E" w:rsidRPr="00F12DCD" w:rsidRDefault="00B52E1E" w:rsidP="00B52E1E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</w:pPr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„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Бездан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 xml:space="preserve">“,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Просвета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 xml:space="preserve"> –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Београд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, 1993.</w:t>
            </w:r>
          </w:p>
          <w:p w:rsidR="00B52E1E" w:rsidRPr="00F12DCD" w:rsidRDefault="00B52E1E" w:rsidP="00B52E1E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</w:pPr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„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Романи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 xml:space="preserve"> у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праху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 xml:space="preserve">“,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три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 xml:space="preserve">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издања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 xml:space="preserve">,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Просвета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 xml:space="preserve"> –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Београд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, 1997, 1998, 1999.</w:t>
            </w:r>
          </w:p>
          <w:p w:rsidR="00B52E1E" w:rsidRPr="00F12DCD" w:rsidRDefault="00B52E1E" w:rsidP="00B52E1E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</w:pPr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sr-Latn-RS" w:eastAsia="sr-Cyrl-RS"/>
              </w:rPr>
              <w:t>„Велики &amp; Мали Принц“, под псеудонимом Давид Јанг,</w:t>
            </w:r>
          </w:p>
          <w:p w:rsidR="00B52E1E" w:rsidRPr="00F12DCD" w:rsidRDefault="00B52E1E" w:rsidP="00B52E1E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</w:pPr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sr-Latn-RS" w:eastAsia="sr-Cyrl-RS"/>
              </w:rPr>
              <w:t>   Народна књига – Београд, 2003.</w:t>
            </w:r>
          </w:p>
          <w:p w:rsidR="00B52E1E" w:rsidRPr="00F12DCD" w:rsidRDefault="00B52E1E" w:rsidP="00B52E1E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</w:pPr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sr-Latn-RS" w:eastAsia="sr-Cyrl-RS"/>
              </w:rPr>
              <w:t>„Садистички дизајн“, два издања, Народна књига – Београд, 2004, 2005.</w:t>
            </w:r>
          </w:p>
          <w:p w:rsidR="00B52E1E" w:rsidRPr="00F12DCD" w:rsidRDefault="00B52E1E" w:rsidP="00B52E1E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</w:pPr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sr-Latn-RS" w:eastAsia="sr-Cyrl-RS"/>
              </w:rPr>
              <w:t>„Роман о Цетињу“ Ободско Слово и Штампар Макарије, Подгорица и Београд,  2010.</w:t>
            </w:r>
          </w:p>
          <w:p w:rsidR="00B52E1E" w:rsidRPr="00F12DCD" w:rsidRDefault="00B52E1E" w:rsidP="00B52E1E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</w:pPr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sr-Latn-RS" w:eastAsia="sr-Cyrl-RS"/>
              </w:rPr>
              <w:t>„Велики и Мали принц“ Плато , Беогтад,,2011...под својим  именом, дорађено друго издање...</w:t>
            </w:r>
          </w:p>
          <w:p w:rsidR="00B52E1E" w:rsidRPr="00F12DCD" w:rsidRDefault="00B52E1E" w:rsidP="00B52E1E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</w:pPr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eastAsia="sr-Cyrl-RS"/>
              </w:rPr>
              <w:t>„Метамоефозе једног српског вола“, сатирични роман, издавач  Чигоја,  2016 год Београд</w:t>
            </w:r>
          </w:p>
          <w:p w:rsidR="00B52E1E" w:rsidRPr="00F12DCD" w:rsidRDefault="00B52E1E" w:rsidP="00B52E1E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</w:pPr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eastAsia="sr-Cyrl-RS"/>
              </w:rPr>
              <w:t>„Пљување по бонтону“, сатирични роман,  издавач  Алма, 2017 год. Београд</w:t>
            </w:r>
          </w:p>
          <w:p w:rsidR="00B52E1E" w:rsidRPr="00F12DCD" w:rsidRDefault="00B52E1E" w:rsidP="00B52E1E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</w:pPr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eastAsia="sr-Cyrl-RS"/>
              </w:rPr>
              <w:t>„ Таксиманија-Тахикардија,  издавач Индустрија књига 2018 год. Београд</w:t>
            </w:r>
          </w:p>
          <w:p w:rsidR="00B52E1E" w:rsidRPr="00F12DCD" w:rsidRDefault="00B52E1E" w:rsidP="00B52E1E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</w:pPr>
          </w:p>
          <w:p w:rsidR="00B52E1E" w:rsidRPr="00F12DCD" w:rsidRDefault="00B52E1E" w:rsidP="00B52E1E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</w:pP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Есеји</w:t>
            </w:r>
            <w:proofErr w:type="spellEnd"/>
          </w:p>
          <w:p w:rsidR="00B52E1E" w:rsidRPr="00F12DCD" w:rsidRDefault="00B52E1E" w:rsidP="00B52E1E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</w:pPr>
          </w:p>
          <w:p w:rsidR="00B52E1E" w:rsidRPr="00F12DCD" w:rsidRDefault="00B52E1E" w:rsidP="00B52E1E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</w:pPr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„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Лице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 xml:space="preserve">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Бога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 xml:space="preserve">,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срце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 xml:space="preserve">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Бога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 xml:space="preserve">“,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Народна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 xml:space="preserve">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књига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 xml:space="preserve"> –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Београд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, 2001.</w:t>
            </w:r>
          </w:p>
          <w:p w:rsidR="00B52E1E" w:rsidRPr="00F12DCD" w:rsidRDefault="00B52E1E" w:rsidP="00B52E1E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</w:pPr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eastAsia="sr-Cyrl-RS"/>
              </w:rPr>
              <w:t>„Светионик ума“ „Индустрија књига, 2014 . Београд</w:t>
            </w:r>
            <w:bookmarkStart w:id="1" w:name="_GoBack"/>
            <w:bookmarkEnd w:id="1"/>
          </w:p>
          <w:p w:rsidR="00B52E1E" w:rsidRPr="00F12DCD" w:rsidRDefault="00B52E1E" w:rsidP="00B52E1E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</w:pPr>
          </w:p>
          <w:p w:rsidR="00B52E1E" w:rsidRPr="00F12DCD" w:rsidRDefault="00B52E1E" w:rsidP="00B52E1E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</w:pPr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sr-Latn-RS" w:eastAsia="sr-Cyrl-RS"/>
              </w:rPr>
              <w:t>Афоризми</w:t>
            </w:r>
          </w:p>
          <w:p w:rsidR="00B52E1E" w:rsidRPr="00F12DCD" w:rsidRDefault="00B52E1E" w:rsidP="00B52E1E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</w:pPr>
          </w:p>
          <w:p w:rsidR="00B52E1E" w:rsidRPr="00F12DCD" w:rsidRDefault="00B52E1E" w:rsidP="00B52E1E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</w:pPr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sr-Latn-RS" w:eastAsia="sr-Cyrl-RS"/>
              </w:rPr>
              <w:t>„Трешње боје труле вишње“, Сатирикон, Рад – Београд, 1999.</w:t>
            </w:r>
          </w:p>
          <w:p w:rsidR="00B52E1E" w:rsidRPr="00F12DCD" w:rsidRDefault="00B52E1E" w:rsidP="00B52E1E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</w:pPr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„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Корњаче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 xml:space="preserve">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Галапагоса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 xml:space="preserve">“,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Страдија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 xml:space="preserve">,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Јеж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 xml:space="preserve"> –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Београд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, 2000.</w:t>
            </w:r>
          </w:p>
          <w:p w:rsidR="00B52E1E" w:rsidRPr="00F12DCD" w:rsidRDefault="00B52E1E" w:rsidP="00B52E1E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</w:pPr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“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Ревијални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 xml:space="preserve">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Геноцид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 xml:space="preserve">”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Ридос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 xml:space="preserve">, </w:t>
            </w:r>
            <w:proofErr w:type="spellStart"/>
            <w:proofErr w:type="gram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Београд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 xml:space="preserve"> ,</w:t>
            </w:r>
            <w:proofErr w:type="gram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 xml:space="preserve"> 2008.</w:t>
            </w:r>
          </w:p>
          <w:p w:rsidR="00B52E1E" w:rsidRPr="00F12DCD" w:rsidRDefault="00B52E1E" w:rsidP="00B52E1E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</w:pPr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“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Голгота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 xml:space="preserve">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са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 xml:space="preserve">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срећним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 xml:space="preserve">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крајем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 xml:space="preserve">”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Ридос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, Београд</w:t>
            </w:r>
            <w:proofErr w:type="gram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,2008</w:t>
            </w:r>
            <w:proofErr w:type="gram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lang w:val="es-ES" w:eastAsia="sr-Cyrl-RS"/>
              </w:rPr>
              <w:t>.</w:t>
            </w:r>
          </w:p>
          <w:p w:rsidR="00B52E1E" w:rsidRPr="00F12DCD" w:rsidRDefault="00B52E1E" w:rsidP="00B52E1E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</w:pPr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shd w:val="clear" w:color="auto" w:fill="FFFFFF"/>
                <w:lang w:val="es-ES" w:eastAsia="sr-Cyrl-RS"/>
              </w:rPr>
              <w:t>“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shd w:val="clear" w:color="auto" w:fill="FFFFFF"/>
                <w:lang w:val="es-ES" w:eastAsia="sr-Cyrl-RS"/>
              </w:rPr>
              <w:t>Уредно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shd w:val="clear" w:color="auto" w:fill="FFFFFF"/>
                <w:lang w:val="es-ES" w:eastAsia="sr-Cyrl-RS"/>
              </w:rPr>
              <w:t xml:space="preserve">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shd w:val="clear" w:color="auto" w:fill="FFFFFF"/>
                <w:lang w:val="es-ES" w:eastAsia="sr-Cyrl-RS"/>
              </w:rPr>
              <w:t>сложени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shd w:val="clear" w:color="auto" w:fill="FFFFFF"/>
                <w:lang w:val="es-ES" w:eastAsia="sr-Cyrl-RS"/>
              </w:rPr>
              <w:t xml:space="preserve">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shd w:val="clear" w:color="auto" w:fill="FFFFFF"/>
                <w:lang w:val="es-ES" w:eastAsia="sr-Cyrl-RS"/>
              </w:rPr>
              <w:t>јауци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shd w:val="clear" w:color="auto" w:fill="FFFFFF"/>
                <w:lang w:val="es-ES" w:eastAsia="sr-Cyrl-RS"/>
              </w:rPr>
              <w:t xml:space="preserve">”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shd w:val="clear" w:color="auto" w:fill="FFFFFF"/>
                <w:lang w:val="es-ES" w:eastAsia="sr-Cyrl-RS"/>
              </w:rPr>
              <w:t>Алма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shd w:val="clear" w:color="auto" w:fill="FFFFFF"/>
                <w:lang w:val="es-ES" w:eastAsia="sr-Cyrl-RS"/>
              </w:rPr>
              <w:t xml:space="preserve">,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shd w:val="clear" w:color="auto" w:fill="FFFFFF"/>
                <w:lang w:val="es-ES" w:eastAsia="sr-Cyrl-RS"/>
              </w:rPr>
              <w:t>Београд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shd w:val="clear" w:color="auto" w:fill="FFFFFF"/>
                <w:lang w:val="es-ES" w:eastAsia="sr-Cyrl-RS"/>
              </w:rPr>
              <w:t xml:space="preserve"> 201</w:t>
            </w:r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shd w:val="clear" w:color="auto" w:fill="FFFFFF"/>
                <w:lang w:eastAsia="sr-Cyrl-RS"/>
              </w:rPr>
              <w:t>1.год.</w:t>
            </w:r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shd w:val="clear" w:color="auto" w:fill="FFFFFF"/>
                <w:lang w:val="es-ES" w:eastAsia="sr-Cyrl-RS"/>
              </w:rPr>
              <w:t> 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shd w:val="clear" w:color="auto" w:fill="FFFFFF"/>
                <w:lang w:val="es-ES" w:eastAsia="sr-Cyrl-RS"/>
              </w:rPr>
              <w:t>Домановићева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shd w:val="clear" w:color="auto" w:fill="FFFFFF"/>
                <w:lang w:val="es-ES" w:eastAsia="sr-Cyrl-RS"/>
              </w:rPr>
              <w:t xml:space="preserve">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shd w:val="clear" w:color="auto" w:fill="FFFFFF"/>
                <w:lang w:val="es-ES" w:eastAsia="sr-Cyrl-RS"/>
              </w:rPr>
              <w:t>награда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shd w:val="clear" w:color="auto" w:fill="FFFFFF"/>
                <w:lang w:val="es-ES" w:eastAsia="sr-Cyrl-RS"/>
              </w:rPr>
              <w:t xml:space="preserve">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shd w:val="clear" w:color="auto" w:fill="FFFFFF"/>
                <w:lang w:val="es-ES" w:eastAsia="sr-Cyrl-RS"/>
              </w:rPr>
              <w:t>за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shd w:val="clear" w:color="auto" w:fill="FFFFFF"/>
                <w:lang w:val="es-ES" w:eastAsia="sr-Cyrl-RS"/>
              </w:rPr>
              <w:t xml:space="preserve">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shd w:val="clear" w:color="auto" w:fill="FFFFFF"/>
                <w:lang w:val="es-ES" w:eastAsia="sr-Cyrl-RS"/>
              </w:rPr>
              <w:t>најбољу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shd w:val="clear" w:color="auto" w:fill="FFFFFF"/>
                <w:lang w:val="es-ES" w:eastAsia="sr-Cyrl-RS"/>
              </w:rPr>
              <w:t xml:space="preserve">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shd w:val="clear" w:color="auto" w:fill="FFFFFF"/>
                <w:lang w:val="es-ES" w:eastAsia="sr-Cyrl-RS"/>
              </w:rPr>
              <w:t>књигу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shd w:val="clear" w:color="auto" w:fill="FFFFFF"/>
                <w:lang w:val="es-ES" w:eastAsia="sr-Cyrl-RS"/>
              </w:rPr>
              <w:t xml:space="preserve">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shd w:val="clear" w:color="auto" w:fill="FFFFFF"/>
                <w:lang w:val="es-ES" w:eastAsia="sr-Cyrl-RS"/>
              </w:rPr>
              <w:t>сатире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shd w:val="clear" w:color="auto" w:fill="FFFFFF"/>
                <w:lang w:val="es-ES" w:eastAsia="sr-Cyrl-RS"/>
              </w:rPr>
              <w:t xml:space="preserve"> 2011</w:t>
            </w:r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shd w:val="clear" w:color="auto" w:fill="FFFFFF"/>
                <w:lang w:eastAsia="sr-Cyrl-RS"/>
              </w:rPr>
              <w:t>. г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shd w:val="clear" w:color="auto" w:fill="FFFFFF"/>
                <w:lang w:val="es-ES" w:eastAsia="sr-Cyrl-RS"/>
              </w:rPr>
              <w:t>одину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shd w:val="clear" w:color="auto" w:fill="FFFFFF"/>
                <w:lang w:val="es-ES" w:eastAsia="sr-Cyrl-RS"/>
              </w:rPr>
              <w:t>.</w:t>
            </w:r>
          </w:p>
          <w:p w:rsidR="00B52E1E" w:rsidRPr="00F12DCD" w:rsidRDefault="00B52E1E" w:rsidP="00B52E1E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</w:pPr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shd w:val="clear" w:color="auto" w:fill="FFFFFF"/>
                <w:lang w:val="es-ES" w:eastAsia="sr-Cyrl-RS"/>
              </w:rPr>
              <w:t>“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shd w:val="clear" w:color="auto" w:fill="FFFFFF"/>
                <w:lang w:val="es-ES" w:eastAsia="sr-Cyrl-RS"/>
              </w:rPr>
              <w:t>Избор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shd w:val="clear" w:color="auto" w:fill="FFFFFF"/>
                <w:lang w:val="es-ES" w:eastAsia="sr-Cyrl-RS"/>
              </w:rPr>
              <w:t> </w:t>
            </w:r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shd w:val="clear" w:color="auto" w:fill="FFFFFF"/>
                <w:lang w:eastAsia="sr-Cyrl-RS"/>
              </w:rPr>
              <w:t>а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shd w:val="clear" w:color="auto" w:fill="FFFFFF"/>
                <w:lang w:val="es-ES" w:eastAsia="sr-Cyrl-RS"/>
              </w:rPr>
              <w:t>форизама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shd w:val="clear" w:color="auto" w:fill="FFFFFF"/>
                <w:lang w:val="es-ES" w:eastAsia="sr-Cyrl-RS"/>
              </w:rPr>
              <w:t xml:space="preserve">”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shd w:val="clear" w:color="auto" w:fill="FFFFFF"/>
                <w:lang w:val="es-ES" w:eastAsia="sr-Cyrl-RS"/>
              </w:rPr>
              <w:t>Алма,Београд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shd w:val="clear" w:color="auto" w:fill="FFFFFF"/>
                <w:lang w:val="es-ES" w:eastAsia="sr-Cyrl-RS"/>
              </w:rPr>
              <w:t xml:space="preserve">,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shd w:val="clear" w:color="auto" w:fill="FFFFFF"/>
                <w:lang w:val="es-ES" w:eastAsia="sr-Cyrl-RS"/>
              </w:rPr>
              <w:t>два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shd w:val="clear" w:color="auto" w:fill="FFFFFF"/>
                <w:lang w:val="es-ES" w:eastAsia="sr-Cyrl-RS"/>
              </w:rPr>
              <w:t> </w:t>
            </w:r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shd w:val="clear" w:color="auto" w:fill="FFFFFF"/>
                <w:lang w:eastAsia="sr-Cyrl-RS"/>
              </w:rPr>
              <w:t>и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shd w:val="clear" w:color="auto" w:fill="FFFFFF"/>
                <w:lang w:val="es-ES" w:eastAsia="sr-Cyrl-RS"/>
              </w:rPr>
              <w:t>здања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shd w:val="clear" w:color="auto" w:fill="FFFFFF"/>
                <w:lang w:val="es-ES" w:eastAsia="sr-Cyrl-RS"/>
              </w:rPr>
              <w:t>, 2010, 2011</w:t>
            </w:r>
          </w:p>
          <w:p w:rsidR="00B52E1E" w:rsidRPr="00F12DCD" w:rsidRDefault="00B52E1E" w:rsidP="00B52E1E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</w:pPr>
            <w:proofErr w:type="gram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shd w:val="clear" w:color="auto" w:fill="FFFFFF"/>
                <w:lang w:val="es-ES" w:eastAsia="sr-Cyrl-RS"/>
              </w:rPr>
              <w:t xml:space="preserve">“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shd w:val="clear" w:color="auto" w:fill="FFFFFF"/>
                <w:lang w:val="es-ES" w:eastAsia="sr-Cyrl-RS"/>
              </w:rPr>
              <w:t>Афоризми</w:t>
            </w:r>
            <w:proofErr w:type="spellEnd"/>
            <w:proofErr w:type="gram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shd w:val="clear" w:color="auto" w:fill="FFFFFF"/>
                <w:lang w:val="es-ES" w:eastAsia="sr-Cyrl-RS"/>
              </w:rPr>
              <w:t xml:space="preserve">” 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shd w:val="clear" w:color="auto" w:fill="FFFFFF"/>
                <w:lang w:val="es-ES" w:eastAsia="sr-Cyrl-RS"/>
              </w:rPr>
              <w:t>Плато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shd w:val="clear" w:color="auto" w:fill="FFFFFF"/>
                <w:lang w:val="es-ES" w:eastAsia="sr-Cyrl-RS"/>
              </w:rPr>
              <w:t xml:space="preserve"> , </w:t>
            </w:r>
            <w:proofErr w:type="spell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shd w:val="clear" w:color="auto" w:fill="FFFFFF"/>
                <w:lang w:val="es-ES" w:eastAsia="sr-Cyrl-RS"/>
              </w:rPr>
              <w:t>Београд</w:t>
            </w:r>
            <w:proofErr w:type="spell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shd w:val="clear" w:color="auto" w:fill="FFFFFF"/>
                <w:lang w:val="es-ES" w:eastAsia="sr-Cyrl-RS"/>
              </w:rPr>
              <w:t>, 2013</w:t>
            </w:r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shd w:val="clear" w:color="auto" w:fill="FFFFFF"/>
                <w:lang w:eastAsia="sr-Cyrl-RS"/>
              </w:rPr>
              <w:t>.</w:t>
            </w:r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shd w:val="clear" w:color="auto" w:fill="FFFFFF"/>
                <w:lang w:val="es-ES" w:eastAsia="sr-Cyrl-RS"/>
              </w:rPr>
              <w:t> </w:t>
            </w:r>
            <w:proofErr w:type="spellStart"/>
            <w:proofErr w:type="gram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shd w:val="clear" w:color="auto" w:fill="FFFFFF"/>
                <w:lang w:val="es-ES" w:eastAsia="sr-Cyrl-RS"/>
              </w:rPr>
              <w:t>год</w:t>
            </w:r>
            <w:proofErr w:type="spellEnd"/>
            <w:proofErr w:type="gram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shd w:val="clear" w:color="auto" w:fill="FFFFFF"/>
                <w:lang w:eastAsia="sr-Cyrl-RS"/>
              </w:rPr>
              <w:t>.</w:t>
            </w:r>
          </w:p>
          <w:p w:rsidR="00B52E1E" w:rsidRPr="00F12DCD" w:rsidRDefault="00B52E1E" w:rsidP="00B52E1E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</w:pPr>
            <w:proofErr w:type="gramStart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shd w:val="clear" w:color="auto" w:fill="FFFFFF"/>
                <w:lang w:val="es-ES" w:eastAsia="sr-Cyrl-RS"/>
              </w:rPr>
              <w:t>“ </w:t>
            </w:r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shd w:val="clear" w:color="auto" w:fill="FFFFFF"/>
                <w:lang w:eastAsia="sr-Cyrl-RS"/>
              </w:rPr>
              <w:t>Слатко</w:t>
            </w:r>
            <w:proofErr w:type="gramEnd"/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shd w:val="clear" w:color="auto" w:fill="FFFFFF"/>
                <w:lang w:eastAsia="sr-Cyrl-RS"/>
              </w:rPr>
              <w:t xml:space="preserve"> од Лудила</w:t>
            </w:r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shd w:val="clear" w:color="auto" w:fill="FFFFFF"/>
                <w:lang w:val="es-ES" w:eastAsia="sr-Cyrl-RS"/>
              </w:rPr>
              <w:t>”, </w:t>
            </w:r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shd w:val="clear" w:color="auto" w:fill="FFFFFF"/>
                <w:lang w:eastAsia="sr-Cyrl-RS"/>
              </w:rPr>
              <w:t>Индустрија књига, 2016. год. Београд, награда</w:t>
            </w:r>
          </w:p>
          <w:p w:rsidR="00B52E1E" w:rsidRPr="00F12DCD" w:rsidRDefault="00B52E1E" w:rsidP="00B52E1E">
            <w:pPr>
              <w:shd w:val="clear" w:color="auto" w:fill="FFFFFF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19"/>
                <w:szCs w:val="19"/>
                <w:lang w:eastAsia="sr-Cyrl-RS"/>
              </w:rPr>
            </w:pPr>
            <w:r w:rsidRPr="00F12DCD">
              <w:rPr>
                <w:rFonts w:ascii="inherit" w:eastAsia="Times New Roman" w:hAnsi="inherit" w:cs="Arial"/>
                <w:sz w:val="32"/>
                <w:szCs w:val="32"/>
                <w:bdr w:val="none" w:sz="0" w:space="0" w:color="auto" w:frame="1"/>
                <w:shd w:val="clear" w:color="auto" w:fill="FFFFFF"/>
                <w:lang w:eastAsia="sr-Cyrl-RS"/>
              </w:rPr>
              <w:t>Драгиша Кашиковић</w:t>
            </w:r>
          </w:p>
          <w:p w:rsidR="00B52E1E" w:rsidRPr="00F12DCD" w:rsidRDefault="00B52E1E" w:rsidP="00B52E1E"/>
        </w:tc>
      </w:tr>
    </w:tbl>
    <w:p w:rsidR="00B52E1E" w:rsidRPr="00F12DCD" w:rsidRDefault="00B52E1E" w:rsidP="00B52E1E">
      <w:pPr>
        <w:shd w:val="clear" w:color="auto" w:fill="FFFFFF"/>
        <w:spacing w:after="0" w:line="384" w:lineRule="atLeast"/>
        <w:ind w:hanging="360"/>
        <w:jc w:val="center"/>
        <w:textAlignment w:val="baseline"/>
        <w:rPr>
          <w:rFonts w:ascii="Arial" w:eastAsia="Times New Roman" w:hAnsi="Arial" w:cs="Arial"/>
          <w:sz w:val="24"/>
          <w:szCs w:val="24"/>
          <w:lang w:eastAsia="sr-Cyrl-RS"/>
        </w:rPr>
      </w:pPr>
      <w:r w:rsidRPr="00F12DCD">
        <w:rPr>
          <w:rFonts w:ascii="inherit" w:eastAsia="Times New Roman" w:hAnsi="inherit" w:cs="Arial"/>
          <w:sz w:val="24"/>
          <w:szCs w:val="24"/>
          <w:bdr w:val="none" w:sz="0" w:space="0" w:color="auto" w:frame="1"/>
          <w:lang w:eastAsia="sr-Cyrl-RS"/>
        </w:rPr>
        <w:lastRenderedPageBreak/>
        <w:br/>
      </w:r>
    </w:p>
    <w:p w:rsidR="00B52E1E" w:rsidRPr="00F12DCD" w:rsidRDefault="00B52E1E" w:rsidP="00B52E1E">
      <w:pPr>
        <w:shd w:val="clear" w:color="auto" w:fill="FFFFFF"/>
        <w:spacing w:after="0" w:line="384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lang w:eastAsia="sr-Cyrl-RS"/>
        </w:rPr>
      </w:pPr>
    </w:p>
    <w:p w:rsidR="00B52E1E" w:rsidRPr="00F12DCD" w:rsidRDefault="00B52E1E" w:rsidP="00B52E1E">
      <w:pPr>
        <w:shd w:val="clear" w:color="auto" w:fill="FFFFFF"/>
        <w:spacing w:after="0" w:line="384" w:lineRule="atLeast"/>
        <w:jc w:val="center"/>
        <w:textAlignment w:val="baseline"/>
        <w:rPr>
          <w:rFonts w:ascii="Arial" w:eastAsia="Times New Roman" w:hAnsi="Arial" w:cs="Arial"/>
          <w:sz w:val="24"/>
          <w:szCs w:val="24"/>
          <w:lang w:eastAsia="sr-Cyrl-RS"/>
        </w:rPr>
      </w:pPr>
    </w:p>
    <w:p w:rsidR="00B52E1E" w:rsidRPr="00F12DCD" w:rsidRDefault="00B52E1E"/>
    <w:sectPr w:rsidR="00B52E1E" w:rsidRPr="00F12DCD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7BB0" w:rsidRDefault="00097BB0" w:rsidP="00B52E1E">
      <w:pPr>
        <w:spacing w:after="0" w:line="240" w:lineRule="auto"/>
      </w:pPr>
      <w:r>
        <w:separator/>
      </w:r>
    </w:p>
  </w:endnote>
  <w:endnote w:type="continuationSeparator" w:id="0">
    <w:p w:rsidR="00097BB0" w:rsidRDefault="00097BB0" w:rsidP="00B52E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2226585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52E1E" w:rsidRDefault="00B52E1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12DCD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B52E1E" w:rsidRDefault="00B52E1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7BB0" w:rsidRDefault="00097BB0" w:rsidP="00B52E1E">
      <w:pPr>
        <w:spacing w:after="0" w:line="240" w:lineRule="auto"/>
      </w:pPr>
      <w:r>
        <w:separator/>
      </w:r>
    </w:p>
  </w:footnote>
  <w:footnote w:type="continuationSeparator" w:id="0">
    <w:p w:rsidR="00097BB0" w:rsidRDefault="00097BB0" w:rsidP="00B52E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67C9B"/>
    <w:multiLevelType w:val="multilevel"/>
    <w:tmpl w:val="13F29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D46E6E"/>
    <w:multiLevelType w:val="multilevel"/>
    <w:tmpl w:val="61AA2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879493B"/>
    <w:multiLevelType w:val="multilevel"/>
    <w:tmpl w:val="5BD42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E1024F2"/>
    <w:multiLevelType w:val="multilevel"/>
    <w:tmpl w:val="35CAF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66E522FA"/>
    <w:multiLevelType w:val="multilevel"/>
    <w:tmpl w:val="25DE3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7001FFD"/>
    <w:multiLevelType w:val="multilevel"/>
    <w:tmpl w:val="AC98F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E1E"/>
    <w:rsid w:val="00097BB0"/>
    <w:rsid w:val="0028689A"/>
    <w:rsid w:val="00707B63"/>
    <w:rsid w:val="00B52E1E"/>
    <w:rsid w:val="00F12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Cyrl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C52AB0-E895-4FF7-BC3B-F9EBDD1CC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r-Cyrl-R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2E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2E1E"/>
  </w:style>
  <w:style w:type="paragraph" w:styleId="Footer">
    <w:name w:val="footer"/>
    <w:basedOn w:val="Normal"/>
    <w:link w:val="FooterChar"/>
    <w:uiPriority w:val="99"/>
    <w:unhideWhenUsed/>
    <w:rsid w:val="00B52E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2E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476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676541">
          <w:marLeft w:val="0"/>
          <w:marRight w:val="-10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060030">
          <w:marLeft w:val="0"/>
          <w:marRight w:val="-10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4157">
          <w:marLeft w:val="0"/>
          <w:marRight w:val="-10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2058">
          <w:marLeft w:val="0"/>
          <w:marRight w:val="-10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0967">
          <w:marLeft w:val="0"/>
          <w:marRight w:val="-10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92260">
          <w:marLeft w:val="0"/>
          <w:marRight w:val="-10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16921">
          <w:marLeft w:val="0"/>
          <w:marRight w:val="-10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6103">
          <w:marLeft w:val="0"/>
          <w:marRight w:val="-10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496413">
          <w:marLeft w:val="0"/>
          <w:marRight w:val="-10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66812">
          <w:marLeft w:val="0"/>
          <w:marRight w:val="-10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72982">
          <w:marLeft w:val="0"/>
          <w:marRight w:val="-10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57264">
          <w:marLeft w:val="0"/>
          <w:marRight w:val="-10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11553">
          <w:marLeft w:val="0"/>
          <w:marRight w:val="-10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46672">
          <w:marLeft w:val="0"/>
          <w:marRight w:val="-10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1948">
          <w:marLeft w:val="0"/>
          <w:marRight w:val="-10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23503">
          <w:marLeft w:val="0"/>
          <w:marRight w:val="-10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4619">
          <w:marLeft w:val="0"/>
          <w:marRight w:val="-10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97632">
          <w:marLeft w:val="0"/>
          <w:marRight w:val="-10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87493">
          <w:marLeft w:val="0"/>
          <w:marRight w:val="-10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36601">
          <w:marLeft w:val="0"/>
          <w:marRight w:val="-10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5312">
          <w:marLeft w:val="0"/>
          <w:marRight w:val="-10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78377">
          <w:marLeft w:val="0"/>
          <w:marRight w:val="-10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9645">
          <w:marLeft w:val="0"/>
          <w:marRight w:val="-10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6649">
          <w:marLeft w:val="0"/>
          <w:marRight w:val="-10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3226">
          <w:marLeft w:val="0"/>
          <w:marRight w:val="-10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62430">
          <w:marLeft w:val="0"/>
          <w:marRight w:val="-10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4103">
          <w:marLeft w:val="0"/>
          <w:marRight w:val="-10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9652">
          <w:marLeft w:val="0"/>
          <w:marRight w:val="-10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13419">
          <w:marLeft w:val="0"/>
          <w:marRight w:val="-10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07186">
          <w:marLeft w:val="0"/>
          <w:marRight w:val="-10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697149">
          <w:marLeft w:val="0"/>
          <w:marRight w:val="-10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71918">
          <w:marLeft w:val="0"/>
          <w:marRight w:val="-10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837858">
          <w:marLeft w:val="0"/>
          <w:marRight w:val="-10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970580">
          <w:marLeft w:val="0"/>
          <w:marRight w:val="-10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4362">
          <w:marLeft w:val="0"/>
          <w:marRight w:val="-10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01999">
          <w:marLeft w:val="0"/>
          <w:marRight w:val="-10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3003">
          <w:marLeft w:val="0"/>
          <w:marRight w:val="-10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978761">
          <w:marLeft w:val="0"/>
          <w:marRight w:val="-10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86196">
          <w:marLeft w:val="0"/>
          <w:marRight w:val="-10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135430">
          <w:marLeft w:val="0"/>
          <w:marRight w:val="-10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89505">
          <w:marLeft w:val="0"/>
          <w:marRight w:val="-10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0556">
          <w:marLeft w:val="0"/>
          <w:marRight w:val="-10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02077">
          <w:marLeft w:val="0"/>
          <w:marRight w:val="-10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6523">
          <w:marLeft w:val="0"/>
          <w:marRight w:val="-10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7484">
          <w:marLeft w:val="0"/>
          <w:marRight w:val="-10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80814">
          <w:marLeft w:val="0"/>
          <w:marRight w:val="-10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8951">
          <w:marLeft w:val="0"/>
          <w:marRight w:val="-10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72898">
          <w:marLeft w:val="0"/>
          <w:marRight w:val="-10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79211">
          <w:marLeft w:val="0"/>
          <w:marRight w:val="-10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700600">
          <w:marLeft w:val="0"/>
          <w:marRight w:val="-10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0291">
          <w:marLeft w:val="0"/>
          <w:marRight w:val="-10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87680">
          <w:marLeft w:val="0"/>
          <w:marRight w:val="-10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20877">
          <w:marLeft w:val="0"/>
          <w:marRight w:val="-10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570805">
          <w:marLeft w:val="0"/>
          <w:marRight w:val="-10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511942">
          <w:marLeft w:val="0"/>
          <w:marRight w:val="-10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306922">
          <w:marLeft w:val="0"/>
          <w:marRight w:val="-10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39143">
          <w:marLeft w:val="0"/>
          <w:marRight w:val="-10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72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56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25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152856">
                  <w:marLeft w:val="11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6829743">
          <w:marLeft w:val="0"/>
          <w:marRight w:val="0"/>
          <w:marTop w:val="405"/>
          <w:marBottom w:val="4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0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438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290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481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631645">
              <w:marLeft w:val="0"/>
              <w:marRight w:val="225"/>
              <w:marTop w:val="180"/>
              <w:marBottom w:val="0"/>
              <w:divBdr>
                <w:top w:val="single" w:sz="6" w:space="0" w:color="E8E8E8"/>
                <w:left w:val="single" w:sz="6" w:space="0" w:color="E8E8E8"/>
                <w:bottom w:val="single" w:sz="6" w:space="0" w:color="E8E8E8"/>
                <w:right w:val="single" w:sz="6" w:space="0" w:color="E8E8E8"/>
              </w:divBdr>
            </w:div>
          </w:divsChild>
        </w:div>
        <w:div w:id="1948268958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1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00547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391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4538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9666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3603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318873">
                                      <w:marLeft w:val="0"/>
                                      <w:marRight w:val="0"/>
                                      <w:marTop w:val="15"/>
                                      <w:marBottom w:val="0"/>
                                      <w:divBdr>
                                        <w:top w:val="single" w:sz="6" w:space="11" w:color="EEEEEE"/>
                                        <w:left w:val="single" w:sz="6" w:space="11" w:color="EEEEEE"/>
                                        <w:bottom w:val="none" w:sz="0" w:space="11" w:color="auto"/>
                                        <w:right w:val="single" w:sz="6" w:space="11" w:color="EEEEEE"/>
                                      </w:divBdr>
                                    </w:div>
                                    <w:div w:id="11049602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93580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49376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57806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87898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138525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6173375">
                                                          <w:marLeft w:val="39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19395479">
                                                          <w:marLeft w:val="39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55976894">
                                                          <w:marLeft w:val="39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6420421">
                                                          <w:marLeft w:val="39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298037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433989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09486184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57876093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56019786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18330008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58617451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77580139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71107569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90225937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9107206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00727200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90179978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7337737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69592631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2352947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59382322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31704850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95804422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31299640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42387170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83932298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50492850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28394338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711466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17687564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77432521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6546032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35264473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90961063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07240368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46444977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59288245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97150728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02098021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47619146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58752614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56886439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32654060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8859623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02864286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95452291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93375653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54967571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50909040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39463528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69252902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76760225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50067780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83773084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01494124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0312021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36128013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40619656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88016543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43997608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88162276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87617315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66765382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941071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9131238">
                                                          <w:marLeft w:val="39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80361623">
                                                          <w:marLeft w:val="0"/>
                                                          <w:marRight w:val="0"/>
                                                          <w:marTop w:val="300"/>
                                                          <w:marBottom w:val="300"/>
                                                          <w:divBdr>
                                                            <w:top w:val="dotted" w:sz="6" w:space="8" w:color="EEEEEE"/>
                                                            <w:left w:val="none" w:sz="0" w:space="0" w:color="auto"/>
                                                            <w:bottom w:val="dotted" w:sz="6" w:space="8" w:color="EEEEEE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6009863">
                                                              <w:marLeft w:val="0"/>
                                                              <w:marRight w:val="15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8" w:color="auto"/>
                                                                <w:bottom w:val="none" w:sz="0" w:space="0" w:color="auto"/>
                                                                <w:right w:val="single" w:sz="18" w:space="11" w:color="1B95E0"/>
                                                              </w:divBdr>
                                                              <w:divsChild>
                                                                <w:div w:id="15553087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364586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108689816">
                                                              <w:marLeft w:val="75"/>
                                                              <w:marRight w:val="7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71759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9860892">
                                                                  <w:marLeft w:val="3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6" w:space="1" w:color="E7E7E7"/>
                                                                    <w:left w:val="single" w:sz="6" w:space="4" w:color="E7E7E7"/>
                                                                    <w:bottom w:val="single" w:sz="6" w:space="1" w:color="E7E7E7"/>
                                                                    <w:right w:val="single" w:sz="6" w:space="4" w:color="E7E7E7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40268918">
                                                              <w:marLeft w:val="75"/>
                                                              <w:marRight w:val="7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6939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26434516">
                                                                  <w:marLeft w:val="3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6" w:space="1" w:color="E7E7E7"/>
                                                                    <w:left w:val="single" w:sz="6" w:space="4" w:color="E7E7E7"/>
                                                                    <w:bottom w:val="single" w:sz="6" w:space="1" w:color="E7E7E7"/>
                                                                    <w:right w:val="single" w:sz="6" w:space="4" w:color="E7E7E7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70635124">
                                                              <w:marLeft w:val="75"/>
                                                              <w:marRight w:val="7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18054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28960863">
                                                              <w:marLeft w:val="75"/>
                                                              <w:marRight w:val="7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7245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43511424">
                                                                  <w:marLeft w:val="3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6" w:space="1" w:color="E7E7E7"/>
                                                                    <w:left w:val="single" w:sz="6" w:space="4" w:color="E7E7E7"/>
                                                                    <w:bottom w:val="single" w:sz="6" w:space="1" w:color="E7E7E7"/>
                                                                    <w:right w:val="single" w:sz="6" w:space="4" w:color="E7E7E7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314671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15" w:color="EEEEEE"/>
                                                            <w:left w:val="single" w:sz="6" w:space="15" w:color="EEEEEE"/>
                                                            <w:bottom w:val="single" w:sz="6" w:space="15" w:color="EEEEEE"/>
                                                            <w:right w:val="single" w:sz="6" w:space="15" w:color="EEEEEE"/>
                                                          </w:divBdr>
                                                          <w:divsChild>
                                                            <w:div w:id="19632248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579565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95288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967613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84540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8711865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19" w:color="EEEEEE"/>
                                                        <w:left w:val="single" w:sz="6" w:space="19" w:color="EEEEEE"/>
                                                        <w:bottom w:val="single" w:sz="6" w:space="19" w:color="EEEEEE"/>
                                                        <w:right w:val="single" w:sz="6" w:space="19" w:color="EEEEEE"/>
                                                      </w:divBdr>
                                                      <w:divsChild>
                                                        <w:div w:id="17806852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6763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6201538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91174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87334196">
                                      <w:marLeft w:val="0"/>
                                      <w:marRight w:val="0"/>
                                      <w:marTop w:val="24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2245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590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19760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441373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9636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790070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478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8443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801043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4154787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237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780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3608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0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4529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252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2017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03724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937318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526672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591297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6790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025067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418708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846452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07741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529474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247992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092738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04208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152806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697518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24040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05946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8597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663169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3210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20748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599898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17284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70135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867705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070707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406660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80855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67388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961912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22903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10087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51165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962262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05862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106642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0352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07059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60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22007">
              <w:marLeft w:val="150"/>
              <w:marRight w:val="150"/>
              <w:marTop w:val="48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88035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055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25320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16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833920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87597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048726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375428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9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36437">
              <w:marLeft w:val="0"/>
              <w:marRight w:val="-10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488303">
              <w:marLeft w:val="0"/>
              <w:marRight w:val="-10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516921">
              <w:marLeft w:val="0"/>
              <w:marRight w:val="-10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402135">
              <w:marLeft w:val="0"/>
              <w:marRight w:val="-10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95019">
              <w:marLeft w:val="0"/>
              <w:marRight w:val="-10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28886">
              <w:marLeft w:val="0"/>
              <w:marRight w:val="-10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757269">
              <w:marLeft w:val="0"/>
              <w:marRight w:val="-10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794123">
              <w:marLeft w:val="0"/>
              <w:marRight w:val="-10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155721">
              <w:marLeft w:val="0"/>
              <w:marRight w:val="-10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922185">
              <w:marLeft w:val="0"/>
              <w:marRight w:val="-10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195665">
              <w:marLeft w:val="0"/>
              <w:marRight w:val="-10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234293">
              <w:marLeft w:val="0"/>
              <w:marRight w:val="-10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304513">
              <w:marLeft w:val="0"/>
              <w:marRight w:val="-10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4432">
              <w:marLeft w:val="0"/>
              <w:marRight w:val="-10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477298">
              <w:marLeft w:val="0"/>
              <w:marRight w:val="-10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187991">
              <w:marLeft w:val="0"/>
              <w:marRight w:val="-10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379541">
              <w:marLeft w:val="0"/>
              <w:marRight w:val="-10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230149">
              <w:marLeft w:val="0"/>
              <w:marRight w:val="-10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9698">
              <w:marLeft w:val="0"/>
              <w:marRight w:val="-10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527468">
              <w:marLeft w:val="0"/>
              <w:marRight w:val="-10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775763">
              <w:marLeft w:val="0"/>
              <w:marRight w:val="-10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195165">
              <w:marLeft w:val="0"/>
              <w:marRight w:val="-10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3010">
              <w:marLeft w:val="0"/>
              <w:marRight w:val="-10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039553">
              <w:marLeft w:val="0"/>
              <w:marRight w:val="-10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893737">
              <w:marLeft w:val="0"/>
              <w:marRight w:val="-10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851016">
              <w:marLeft w:val="0"/>
              <w:marRight w:val="-10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147787">
              <w:marLeft w:val="0"/>
              <w:marRight w:val="-10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95027">
              <w:marLeft w:val="0"/>
              <w:marRight w:val="-10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764231">
              <w:marLeft w:val="0"/>
              <w:marRight w:val="-10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76374">
              <w:marLeft w:val="0"/>
              <w:marRight w:val="-10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64111">
              <w:marLeft w:val="0"/>
              <w:marRight w:val="-10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779745">
              <w:marLeft w:val="0"/>
              <w:marRight w:val="-10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826984">
              <w:marLeft w:val="0"/>
              <w:marRight w:val="-10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826399">
              <w:marLeft w:val="0"/>
              <w:marRight w:val="-10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611485">
              <w:marLeft w:val="0"/>
              <w:marRight w:val="-10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413348">
              <w:marLeft w:val="0"/>
              <w:marRight w:val="-10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27603">
              <w:marLeft w:val="0"/>
              <w:marRight w:val="-10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877978">
              <w:marLeft w:val="0"/>
              <w:marRight w:val="-10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154476">
              <w:marLeft w:val="0"/>
              <w:marRight w:val="-10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465013">
              <w:marLeft w:val="0"/>
              <w:marRight w:val="-10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274494">
              <w:marLeft w:val="0"/>
              <w:marRight w:val="-10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104109">
              <w:marLeft w:val="0"/>
              <w:marRight w:val="-10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856760">
              <w:marLeft w:val="0"/>
              <w:marRight w:val="-10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428745">
              <w:marLeft w:val="0"/>
              <w:marRight w:val="-10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143217">
              <w:marLeft w:val="0"/>
              <w:marRight w:val="-10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522349">
              <w:marLeft w:val="0"/>
              <w:marRight w:val="-10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19457">
              <w:marLeft w:val="0"/>
              <w:marRight w:val="-10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361171">
              <w:marLeft w:val="0"/>
              <w:marRight w:val="-10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904836">
              <w:marLeft w:val="0"/>
              <w:marRight w:val="-10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663671">
              <w:marLeft w:val="0"/>
              <w:marRight w:val="-10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38589">
              <w:marLeft w:val="0"/>
              <w:marRight w:val="-10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429636">
              <w:marLeft w:val="0"/>
              <w:marRight w:val="-10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142797">
              <w:marLeft w:val="0"/>
              <w:marRight w:val="-10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52542">
              <w:marLeft w:val="0"/>
              <w:marRight w:val="-10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182312">
              <w:marLeft w:val="0"/>
              <w:marRight w:val="-10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69958">
              <w:marLeft w:val="0"/>
              <w:marRight w:val="-10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974204">
              <w:marLeft w:val="0"/>
              <w:marRight w:val="-109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88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551268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552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38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34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295613">
                  <w:marLeft w:val="111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8596680">
          <w:marLeft w:val="0"/>
          <w:marRight w:val="0"/>
          <w:marTop w:val="405"/>
          <w:marBottom w:val="4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25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999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70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003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308091">
              <w:marLeft w:val="0"/>
              <w:marRight w:val="225"/>
              <w:marTop w:val="180"/>
              <w:marBottom w:val="0"/>
              <w:divBdr>
                <w:top w:val="single" w:sz="6" w:space="0" w:color="E8E8E8"/>
                <w:left w:val="single" w:sz="6" w:space="0" w:color="E8E8E8"/>
                <w:bottom w:val="single" w:sz="6" w:space="0" w:color="E8E8E8"/>
                <w:right w:val="single" w:sz="6" w:space="0" w:color="E8E8E8"/>
              </w:divBdr>
            </w:div>
          </w:divsChild>
        </w:div>
        <w:div w:id="1228030537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75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81320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490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7776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902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1426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6434712">
                                      <w:marLeft w:val="0"/>
                                      <w:marRight w:val="0"/>
                                      <w:marTop w:val="15"/>
                                      <w:marBottom w:val="0"/>
                                      <w:divBdr>
                                        <w:top w:val="single" w:sz="6" w:space="11" w:color="EEEEEE"/>
                                        <w:left w:val="single" w:sz="6" w:space="11" w:color="EEEEEE"/>
                                        <w:bottom w:val="none" w:sz="0" w:space="11" w:color="auto"/>
                                        <w:right w:val="single" w:sz="6" w:space="11" w:color="EEEEEE"/>
                                      </w:divBdr>
                                    </w:div>
                                    <w:div w:id="16263517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4874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5872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1703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42079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678934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0267518">
                                                          <w:marLeft w:val="39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80210064">
                                                          <w:marLeft w:val="39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51816060">
                                                          <w:marLeft w:val="39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2586026">
                                                          <w:marLeft w:val="39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39562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927949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78652525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52820892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05326162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14621130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27402050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20718323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36433340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91437363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13053300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01634922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66546077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19096431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27154983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46693215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46112682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05831789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98936475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14903068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11090387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83290477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34030065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09941821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99252355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4499291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54123679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0392384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98037223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28935935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94879704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34946610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7547610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57439627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87416775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76626073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65662906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16467640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86119385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29200376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3202086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37578931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18677268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50878543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30533205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15455192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67156574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85036421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2481542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2885016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92982080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4085565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64336968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46990843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32374084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35808168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20527877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64985848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74067319">
                                                          <w:marLeft w:val="0"/>
                                                          <w:marRight w:val="-109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759911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59105263">
                                                          <w:marLeft w:val="39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84480208">
                                                          <w:marLeft w:val="0"/>
                                                          <w:marRight w:val="0"/>
                                                          <w:marTop w:val="300"/>
                                                          <w:marBottom w:val="300"/>
                                                          <w:divBdr>
                                                            <w:top w:val="dotted" w:sz="6" w:space="8" w:color="EEEEEE"/>
                                                            <w:left w:val="none" w:sz="0" w:space="0" w:color="auto"/>
                                                            <w:bottom w:val="dotted" w:sz="6" w:space="8" w:color="EEEEEE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4791213">
                                                              <w:marLeft w:val="0"/>
                                                              <w:marRight w:val="15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8" w:color="auto"/>
                                                                <w:bottom w:val="none" w:sz="0" w:space="0" w:color="auto"/>
                                                                <w:right w:val="single" w:sz="18" w:space="11" w:color="1B95E0"/>
                                                              </w:divBdr>
                                                              <w:divsChild>
                                                                <w:div w:id="2057241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9451843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65576262">
                                                              <w:marLeft w:val="75"/>
                                                              <w:marRight w:val="7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35301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97789938">
                                                                  <w:marLeft w:val="3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6" w:space="1" w:color="E7E7E7"/>
                                                                    <w:left w:val="single" w:sz="6" w:space="4" w:color="E7E7E7"/>
                                                                    <w:bottom w:val="single" w:sz="6" w:space="1" w:color="E7E7E7"/>
                                                                    <w:right w:val="single" w:sz="6" w:space="4" w:color="E7E7E7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27695703">
                                                              <w:marLeft w:val="75"/>
                                                              <w:marRight w:val="7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94640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88669645">
                                                                  <w:marLeft w:val="3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6" w:space="1" w:color="E7E7E7"/>
                                                                    <w:left w:val="single" w:sz="6" w:space="4" w:color="E7E7E7"/>
                                                                    <w:bottom w:val="single" w:sz="6" w:space="1" w:color="E7E7E7"/>
                                                                    <w:right w:val="single" w:sz="6" w:space="4" w:color="E7E7E7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53301249">
                                                              <w:marLeft w:val="75"/>
                                                              <w:marRight w:val="7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2043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05422741">
                                                              <w:marLeft w:val="75"/>
                                                              <w:marRight w:val="7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03811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47951864">
                                                                  <w:marLeft w:val="3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6" w:space="1" w:color="E7E7E7"/>
                                                                    <w:left w:val="single" w:sz="6" w:space="4" w:color="E7E7E7"/>
                                                                    <w:bottom w:val="single" w:sz="6" w:space="1" w:color="E7E7E7"/>
                                                                    <w:right w:val="single" w:sz="6" w:space="4" w:color="E7E7E7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7461935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15" w:color="EEEEEE"/>
                                                            <w:left w:val="single" w:sz="6" w:space="15" w:color="EEEEEE"/>
                                                            <w:bottom w:val="single" w:sz="6" w:space="15" w:color="EEEEEE"/>
                                                            <w:right w:val="single" w:sz="6" w:space="15" w:color="EEEEEE"/>
                                                          </w:divBdr>
                                                          <w:divsChild>
                                                            <w:div w:id="262934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708887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36923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793452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93970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812216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19" w:color="EEEEEE"/>
                                                        <w:left w:val="single" w:sz="6" w:space="19" w:color="EEEEEE"/>
                                                        <w:bottom w:val="single" w:sz="6" w:space="19" w:color="EEEEEE"/>
                                                        <w:right w:val="single" w:sz="6" w:space="19" w:color="EEEEEE"/>
                                                      </w:divBdr>
                                                      <w:divsChild>
                                                        <w:div w:id="4177975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59626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8206204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19667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62900642">
                                      <w:marLeft w:val="0"/>
                                      <w:marRight w:val="0"/>
                                      <w:marTop w:val="240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75010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51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84467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40463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4070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6002194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90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2082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3838895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848704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375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998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448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566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226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5099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23888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32444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962581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450487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24897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16894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438587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171105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985904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6735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412187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01775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17883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07629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43487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21888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2530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96646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078452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447454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2576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000193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214118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38138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9804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43797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489014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454622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85599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639849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510862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61074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65190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902552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03390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25996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106584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053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25751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52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218797">
              <w:marLeft w:val="150"/>
              <w:marRight w:val="150"/>
              <w:marTop w:val="48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77854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ipakrs.blogspot.com/2018/02/67.html" TargetMode="External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yperlink" Target="http://sipakrs.blogspot.com/" TargetMode="External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sipakrs.blogspot.com/2018/02/blog-post_10.html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blogger.com/profile/04317695055353581465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1037</Words>
  <Characters>5916</Characters>
  <Application>Microsoft Office Word</Application>
  <DocSecurity>0</DocSecurity>
  <Lines>49</Lines>
  <Paragraphs>13</Paragraphs>
  <ScaleCrop>false</ScaleCrop>
  <Company/>
  <LinksUpToDate>false</LinksUpToDate>
  <CharactersWithSpaces>6940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Veselin Misnic</dc:creator>
  <cp:keywords/>
  <dc:description/>
  <cp:lastModifiedBy>Veselin Misnic</cp:lastModifiedBy>
  <cp:revision>3</cp:revision>
  <dcterms:created xsi:type="dcterms:W3CDTF">2018-02-10T21:58:00Z</dcterms:created>
  <dcterms:modified xsi:type="dcterms:W3CDTF">2018-04-02T05:33:00Z</dcterms:modified>
</cp:coreProperties>
</file>